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94A89" w14:textId="401670AB" w:rsidR="00546D4F" w:rsidRPr="0089007F" w:rsidRDefault="00546D4F" w:rsidP="00297DE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07F">
        <w:rPr>
          <w:rFonts w:ascii="Times New Roman" w:hAnsi="Times New Roman" w:cs="Times New Roman"/>
          <w:b/>
          <w:bCs/>
          <w:sz w:val="28"/>
          <w:szCs w:val="28"/>
        </w:rPr>
        <w:t>ZAJĘCIA ZDALNE</w:t>
      </w:r>
    </w:p>
    <w:p w14:paraId="123F6AFB" w14:textId="3A613200" w:rsidR="00043E10" w:rsidRDefault="00546D4F" w:rsidP="00297DE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07F">
        <w:rPr>
          <w:rFonts w:ascii="Times New Roman" w:hAnsi="Times New Roman" w:cs="Times New Roman"/>
          <w:b/>
          <w:bCs/>
          <w:sz w:val="28"/>
          <w:szCs w:val="28"/>
        </w:rPr>
        <w:t>ŚRODA 1.12.2021</w:t>
      </w:r>
    </w:p>
    <w:p w14:paraId="3DC7FC32" w14:textId="02B8D7DA" w:rsidR="00297DED" w:rsidRPr="0089007F" w:rsidRDefault="00297DED" w:rsidP="00297DE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GRUPA O1 „BIEDRONKI”</w:t>
      </w:r>
    </w:p>
    <w:p w14:paraId="3A492376" w14:textId="77777777" w:rsidR="00297DED" w:rsidRDefault="00297D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324F73" w14:textId="083D7F4B" w:rsidR="00546D4F" w:rsidRPr="0089007F" w:rsidRDefault="00546D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9007F">
        <w:rPr>
          <w:rFonts w:ascii="Times New Roman" w:hAnsi="Times New Roman" w:cs="Times New Roman"/>
          <w:b/>
          <w:bCs/>
          <w:sz w:val="24"/>
          <w:szCs w:val="24"/>
        </w:rPr>
        <w:t>TEMAT: SZRON I ŚNIEG</w:t>
      </w:r>
    </w:p>
    <w:p w14:paraId="70E691E3" w14:textId="57B2EDD3" w:rsidR="00D76DCC" w:rsidRDefault="00D76DCC" w:rsidP="00546D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„Słonie” – słuchanie wiersza i zabawa ruchowa do wiersza</w:t>
      </w:r>
    </w:p>
    <w:p w14:paraId="065A9265" w14:textId="22E22DB7" w:rsidR="00D76DCC" w:rsidRDefault="00EA29F1" w:rsidP="00EA2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Czytamy dziecku wiersz na głos:</w:t>
      </w:r>
    </w:p>
    <w:p w14:paraId="78ED1951" w14:textId="4A882784" w:rsidR="00EA29F1" w:rsidRPr="00EA29F1" w:rsidRDefault="00EA29F1" w:rsidP="00EA29F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29F1">
        <w:rPr>
          <w:rFonts w:ascii="Times New Roman" w:hAnsi="Times New Roman" w:cs="Times New Roman"/>
          <w:b/>
          <w:bCs/>
          <w:sz w:val="24"/>
          <w:szCs w:val="24"/>
        </w:rPr>
        <w:t>W.  Chotomska „Słonie”</w:t>
      </w:r>
    </w:p>
    <w:p w14:paraId="76EF2921" w14:textId="5F022527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Jechał słoń</w:t>
      </w:r>
    </w:p>
    <w:p w14:paraId="705830A4" w14:textId="0C140084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wrotkach</w:t>
      </w:r>
    </w:p>
    <w:p w14:paraId="347D4220" w14:textId="6C98CC69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Ee</w:t>
      </w:r>
      <w:proofErr w:type="spellEnd"/>
      <w:r>
        <w:rPr>
          <w:rFonts w:ascii="Times New Roman" w:hAnsi="Times New Roman" w:cs="Times New Roman"/>
          <w:sz w:val="24"/>
          <w:szCs w:val="24"/>
        </w:rPr>
        <w:t>, to chyba plotka!</w:t>
      </w:r>
    </w:p>
    <w:p w14:paraId="7E3D9CB5" w14:textId="7099D8AE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Drugi na rowerze.</w:t>
      </w:r>
    </w:p>
    <w:p w14:paraId="4E20242F" w14:textId="0191EB73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Wcale w to nie wierzę!</w:t>
      </w:r>
    </w:p>
    <w:p w14:paraId="567053E1" w14:textId="351A2CFF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Hulajnogą trzeci…</w:t>
      </w:r>
    </w:p>
    <w:p w14:paraId="40FBC404" w14:textId="2ED5D831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co robił czwarty?</w:t>
      </w:r>
    </w:p>
    <w:p w14:paraId="5CD38C31" w14:textId="53556C16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Śmiał się.</w:t>
      </w:r>
    </w:p>
    <w:p w14:paraId="0F206CB3" w14:textId="56025DD6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 ten czwarty bardzo lubi żarty.</w:t>
      </w:r>
    </w:p>
    <w:p w14:paraId="33D6CA63" w14:textId="521F0FA1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A78143" w14:textId="62F182E9" w:rsidR="00EA29F1" w:rsidRDefault="00EA29F1" w:rsidP="00EA2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przeczytaniu wiersza zadajemy dziecku pytania: </w:t>
      </w:r>
      <w:r w:rsidRPr="00EA29F1">
        <w:rPr>
          <w:rFonts w:ascii="Times New Roman" w:hAnsi="Times New Roman" w:cs="Times New Roman"/>
          <w:i/>
          <w:iCs/>
          <w:sz w:val="24"/>
          <w:szCs w:val="24"/>
        </w:rPr>
        <w:t>Ile słoni było w wierszu? Co robiły słonie? Co robił pierwszy (drugi, trzeci, czwarty) słoń?</w:t>
      </w:r>
      <w:r>
        <w:rPr>
          <w:rFonts w:ascii="Times New Roman" w:hAnsi="Times New Roman" w:cs="Times New Roman"/>
          <w:sz w:val="24"/>
          <w:szCs w:val="24"/>
        </w:rPr>
        <w:t xml:space="preserve"> Następnie ponownie czytamy wiersz, a dziecko naśladuje zabawy słoni (jazda na wrotkach, na rowerze, na hulajnod</w:t>
      </w:r>
      <w:r w:rsidR="00297DED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e, głośny śmiech)</w:t>
      </w:r>
    </w:p>
    <w:p w14:paraId="59FD2FCE" w14:textId="77777777" w:rsidR="00EA29F1" w:rsidRPr="00EA29F1" w:rsidRDefault="00EA29F1" w:rsidP="00EA29F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51330C" w14:textId="0AD6E39C" w:rsidR="00546D4F" w:rsidRPr="0089007F" w:rsidRDefault="00E479C8" w:rsidP="00546D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9007F">
        <w:rPr>
          <w:rFonts w:ascii="Times New Roman" w:hAnsi="Times New Roman" w:cs="Times New Roman"/>
          <w:b/>
          <w:bCs/>
          <w:sz w:val="24"/>
          <w:szCs w:val="24"/>
        </w:rPr>
        <w:t>„Wesołe śnieżynki” – wprowadzenie cyfry 4</w:t>
      </w:r>
    </w:p>
    <w:p w14:paraId="16D9021F" w14:textId="719C1503" w:rsidR="0089007F" w:rsidRDefault="00E479C8" w:rsidP="00FC39E0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przygotować cztery wycięte lub narysowane śnieżynki. Pokazujemy dziecku trzy śnieżynki i pytamy: </w:t>
      </w:r>
      <w:r w:rsidRPr="00A52B20">
        <w:rPr>
          <w:rFonts w:ascii="Times New Roman" w:hAnsi="Times New Roman" w:cs="Times New Roman"/>
          <w:i/>
          <w:iCs/>
          <w:sz w:val="24"/>
          <w:szCs w:val="24"/>
        </w:rPr>
        <w:t>„Ile jest śnieżynek?”</w:t>
      </w:r>
      <w:r>
        <w:rPr>
          <w:rFonts w:ascii="Times New Roman" w:hAnsi="Times New Roman" w:cs="Times New Roman"/>
          <w:sz w:val="24"/>
          <w:szCs w:val="24"/>
        </w:rPr>
        <w:t xml:space="preserve"> Dziecko przelicza i odpowiada samodzielnie. Następnie dokładamy jedną śnieżynkę, Dziecko ponownie samodzielnie przelicza. Następnie pokazujemy dziecku cyfrę 4, opisujemy dziecku jej wygląd i</w:t>
      </w:r>
      <w:r w:rsidR="008900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sposób jej pisania</w:t>
      </w:r>
      <w:r w:rsidR="00B205FC">
        <w:rPr>
          <w:rFonts w:ascii="Times New Roman" w:hAnsi="Times New Roman" w:cs="Times New Roman"/>
          <w:sz w:val="24"/>
          <w:szCs w:val="24"/>
        </w:rPr>
        <w:t xml:space="preserve">. Prosimy dziecko, by kreśliło cyfrę 4 całą dłonią w powietrzu oraz palcem po podłodze. Następnie prosimy dziecko o narysowanie, wycięcie i doklejenie śnieżynkom różnokolorowych czapek. Po skończeniu pytamy: </w:t>
      </w:r>
      <w:r w:rsidR="00B205FC" w:rsidRPr="00A52B20">
        <w:rPr>
          <w:rFonts w:ascii="Times New Roman" w:hAnsi="Times New Roman" w:cs="Times New Roman"/>
          <w:i/>
          <w:iCs/>
          <w:sz w:val="24"/>
          <w:szCs w:val="24"/>
        </w:rPr>
        <w:t>Która z kolei śnieżynka ma czapkę żółtą (czerwoną, różową, niebieską)</w:t>
      </w:r>
      <w:r w:rsidR="0089007F" w:rsidRPr="00A52B20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r w:rsidR="0089007F">
        <w:rPr>
          <w:rFonts w:ascii="Times New Roman" w:hAnsi="Times New Roman" w:cs="Times New Roman"/>
          <w:sz w:val="24"/>
          <w:szCs w:val="24"/>
        </w:rPr>
        <w:t>Dziecko odpowiada używając liczebników porządkowych (pierwsza, druga, trzecia, czwarta).</w:t>
      </w:r>
    </w:p>
    <w:p w14:paraId="0BDF14BF" w14:textId="082B9238" w:rsidR="00FC39E0" w:rsidRDefault="00FC39E0" w:rsidP="00FC39E0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421955" w14:textId="7418EF03" w:rsidR="00322863" w:rsidRDefault="00FC39E0" w:rsidP="00297DE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FC39E0">
        <w:rPr>
          <w:rFonts w:ascii="Times New Roman" w:hAnsi="Times New Roman" w:cs="Times New Roman"/>
          <w:b/>
          <w:bCs/>
          <w:sz w:val="24"/>
          <w:szCs w:val="24"/>
        </w:rPr>
        <w:t>Cyfra 4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FE6C0B">
        <w:rPr>
          <w:rFonts w:ascii="Times New Roman" w:hAnsi="Times New Roman" w:cs="Times New Roman"/>
          <w:b/>
          <w:bCs/>
          <w:sz w:val="24"/>
          <w:szCs w:val="24"/>
        </w:rPr>
        <w:t xml:space="preserve"> – zabawa plastyczna </w:t>
      </w:r>
    </w:p>
    <w:p w14:paraId="0A9535FB" w14:textId="57F7437C" w:rsidR="00FC39E0" w:rsidRPr="00322863" w:rsidRDefault="00322863" w:rsidP="00297DE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322863">
        <w:rPr>
          <w:rFonts w:ascii="Times New Roman" w:hAnsi="Times New Roman" w:cs="Times New Roman"/>
          <w:sz w:val="24"/>
          <w:szCs w:val="24"/>
        </w:rPr>
        <w:t>ziecko ozdabia kontur cyfry 4 w dowolny sposób (kolorowanie, wyklejanie wydzieranką z kolorowego papieru</w:t>
      </w:r>
      <w:r w:rsidR="00340479">
        <w:rPr>
          <w:rFonts w:ascii="Times New Roman" w:hAnsi="Times New Roman" w:cs="Times New Roman"/>
          <w:sz w:val="24"/>
          <w:szCs w:val="24"/>
        </w:rPr>
        <w:t>, plasteliną</w:t>
      </w:r>
      <w:r w:rsidRPr="00322863">
        <w:rPr>
          <w:rFonts w:ascii="Times New Roman" w:hAnsi="Times New Roman" w:cs="Times New Roman"/>
          <w:sz w:val="24"/>
          <w:szCs w:val="24"/>
        </w:rPr>
        <w:t xml:space="preserve"> lub kulkami z bibuły, malowanie farbami, itp.</w:t>
      </w:r>
      <w:r w:rsidR="00340479">
        <w:rPr>
          <w:rFonts w:ascii="Times New Roman" w:hAnsi="Times New Roman" w:cs="Times New Roman"/>
          <w:sz w:val="24"/>
          <w:szCs w:val="24"/>
        </w:rPr>
        <w:t xml:space="preserve"> – tym, co mają Państwo dostępne w domu</w:t>
      </w:r>
      <w:r w:rsidRPr="00322863">
        <w:rPr>
          <w:rFonts w:ascii="Times New Roman" w:hAnsi="Times New Roman" w:cs="Times New Roman"/>
          <w:sz w:val="24"/>
          <w:szCs w:val="24"/>
        </w:rPr>
        <w:t>)</w:t>
      </w:r>
      <w:r w:rsidR="00C57DBC">
        <w:rPr>
          <w:rFonts w:ascii="Times New Roman" w:hAnsi="Times New Roman" w:cs="Times New Roman"/>
          <w:sz w:val="24"/>
          <w:szCs w:val="24"/>
        </w:rPr>
        <w:t xml:space="preserve">. </w:t>
      </w:r>
      <w:r w:rsidR="008C5AAD">
        <w:rPr>
          <w:rFonts w:ascii="Times New Roman" w:hAnsi="Times New Roman" w:cs="Times New Roman"/>
          <w:sz w:val="24"/>
          <w:szCs w:val="24"/>
        </w:rPr>
        <w:t xml:space="preserve">Kontur znajduje się poniżej w Karcie pracy nr 1. </w:t>
      </w:r>
      <w:r w:rsidR="00C57DBC">
        <w:rPr>
          <w:rFonts w:ascii="Times New Roman" w:hAnsi="Times New Roman" w:cs="Times New Roman"/>
          <w:sz w:val="24"/>
          <w:szCs w:val="24"/>
        </w:rPr>
        <w:t>Jeśli nie mają Państwo możliwości wydrukowania cyfry proszę ten kontur narysować.</w:t>
      </w:r>
    </w:p>
    <w:p w14:paraId="45AE2A23" w14:textId="77777777" w:rsidR="00322863" w:rsidRPr="00FC39E0" w:rsidRDefault="00322863" w:rsidP="00322863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A84F3" w14:textId="5573B20B" w:rsidR="0089007F" w:rsidRPr="00FC39E0" w:rsidRDefault="00A52B20" w:rsidP="00297DE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9E0">
        <w:rPr>
          <w:rFonts w:ascii="Times New Roman" w:hAnsi="Times New Roman" w:cs="Times New Roman"/>
          <w:b/>
          <w:bCs/>
          <w:sz w:val="24"/>
          <w:szCs w:val="24"/>
        </w:rPr>
        <w:t>„Liczymy” – zabawa matematyczna</w:t>
      </w:r>
    </w:p>
    <w:p w14:paraId="573073DF" w14:textId="340E546F" w:rsidR="00A52B20" w:rsidRDefault="00A52B20" w:rsidP="00297DE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Podajemy dziecku działania z dodawaniem i odejmowaniem w zakresie 4. Dziecko liczy na palcach. Przykładowe zadania: </w:t>
      </w:r>
      <w:r w:rsidRPr="00A52B20">
        <w:rPr>
          <w:rFonts w:ascii="Times New Roman" w:hAnsi="Times New Roman" w:cs="Times New Roman"/>
          <w:i/>
          <w:iCs/>
          <w:sz w:val="24"/>
          <w:szCs w:val="24"/>
        </w:rPr>
        <w:t>Marta miała 3 czapki białe i 1 niebieską. Ile ma czapek? Na polanie w lesie są 2 sarny i 1 żubr. Ile zwierząt jest na polanie? W karmniku były 4 wróble. 2 wróble odleciały. Ile wróbli zostało?</w:t>
      </w:r>
    </w:p>
    <w:p w14:paraId="24C9EC4F" w14:textId="77777777" w:rsidR="00297DED" w:rsidRDefault="00297DED" w:rsidP="00297DE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0BBFEC5" w14:textId="689A6FA5" w:rsidR="00A52C78" w:rsidRPr="00B63ADC" w:rsidRDefault="00270E4C" w:rsidP="00297DE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</w:t>
      </w:r>
      <w:r w:rsidRPr="00B63ADC">
        <w:rPr>
          <w:rFonts w:ascii="Times New Roman" w:hAnsi="Times New Roman" w:cs="Times New Roman"/>
          <w:b/>
          <w:bCs/>
          <w:sz w:val="24"/>
          <w:szCs w:val="24"/>
        </w:rPr>
        <w:t>Ćwiczenia buzi i języka” – zabawa logopedyczna</w:t>
      </w:r>
    </w:p>
    <w:p w14:paraId="07B9FB2A" w14:textId="187D516B" w:rsidR="00270E4C" w:rsidRDefault="00270E4C" w:rsidP="0029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przed lusterkiem wykonuje gimnastykę buzi:</w:t>
      </w:r>
    </w:p>
    <w:p w14:paraId="1AA94573" w14:textId="44A39EB4" w:rsidR="00270E4C" w:rsidRDefault="00270E4C" w:rsidP="00270E4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nabieranie powietrza nosem, wypuszczanie ustami,</w:t>
      </w:r>
    </w:p>
    <w:p w14:paraId="33057B15" w14:textId="73CB804D" w:rsidR="00270E4C" w:rsidRDefault="00270E4C" w:rsidP="00270E4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przesuwanie powietrza z jednego policzka do drugiego,</w:t>
      </w:r>
    </w:p>
    <w:p w14:paraId="1462C074" w14:textId="3EB01E4E" w:rsidR="00270E4C" w:rsidRDefault="00270E4C" w:rsidP="00270E4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dotykanie językiem kolejno każdego zęba,</w:t>
      </w:r>
    </w:p>
    <w:p w14:paraId="58A60CBB" w14:textId="7A94F207" w:rsidR="00270E4C" w:rsidRDefault="00270E4C" w:rsidP="00270E4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wymawianie głoski ż i obserwowanie w jaki sposób układają się usta i język,</w:t>
      </w:r>
    </w:p>
    <w:p w14:paraId="7901A590" w14:textId="7D98DBEE" w:rsidR="00270E4C" w:rsidRDefault="00270E4C" w:rsidP="00270E4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powtarzanie sylab że, </w:t>
      </w:r>
      <w:proofErr w:type="spellStart"/>
      <w:r>
        <w:rPr>
          <w:rFonts w:ascii="Times New Roman" w:hAnsi="Times New Roman" w:cs="Times New Roman"/>
          <w:sz w:val="24"/>
          <w:szCs w:val="24"/>
        </w:rPr>
        <w:t>ża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żo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żu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4F92A5EC" w14:textId="7B2F21E0" w:rsidR="00270E4C" w:rsidRDefault="00270E4C" w:rsidP="00270E4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powtarzanie zdań </w:t>
      </w:r>
      <w:r w:rsidRPr="00B63ADC">
        <w:rPr>
          <w:rFonts w:ascii="Times New Roman" w:hAnsi="Times New Roman" w:cs="Times New Roman"/>
          <w:i/>
          <w:iCs/>
          <w:sz w:val="24"/>
          <w:szCs w:val="24"/>
        </w:rPr>
        <w:t>Żółty żółw</w:t>
      </w:r>
      <w:r w:rsidR="00B63ADC" w:rsidRPr="00B63AD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63ADC">
        <w:rPr>
          <w:rFonts w:ascii="Times New Roman" w:hAnsi="Times New Roman" w:cs="Times New Roman"/>
          <w:i/>
          <w:iCs/>
          <w:sz w:val="24"/>
          <w:szCs w:val="24"/>
        </w:rPr>
        <w:t xml:space="preserve"> Żółty żółw żuje żelki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33856F" w14:textId="0D1F8F5E" w:rsidR="001C5EA7" w:rsidRDefault="001C5EA7" w:rsidP="001C5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CBCA6A" w14:textId="7A0B3D29" w:rsidR="00E16B38" w:rsidRPr="00E16B38" w:rsidRDefault="00E16B38" w:rsidP="00E16B3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B38">
        <w:rPr>
          <w:rFonts w:ascii="Times New Roman" w:hAnsi="Times New Roman" w:cs="Times New Roman"/>
          <w:b/>
          <w:bCs/>
          <w:sz w:val="24"/>
          <w:szCs w:val="24"/>
        </w:rPr>
        <w:t xml:space="preserve">„Ile przedmiotów?” – interaktywna gra matematyczna </w:t>
      </w:r>
    </w:p>
    <w:p w14:paraId="1C3642DC" w14:textId="4F58B51E" w:rsidR="00E16B38" w:rsidRDefault="00E16B38" w:rsidP="00E16B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 do skorzystania z zabaw matematycznych na stronie internetowej  portalu „Matematyczne zoo”: </w:t>
      </w:r>
      <w:hyperlink r:id="rId7" w:history="1">
        <w:r w:rsidRPr="00B7291E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https://www.matzoo.pl/zerowka/ile-przedmiotow_50_353</w:t>
        </w:r>
      </w:hyperlink>
    </w:p>
    <w:p w14:paraId="2C805A16" w14:textId="370BD7FC" w:rsidR="00E16B38" w:rsidRDefault="00E16B38" w:rsidP="00E16B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Zadaniem dziecka jest policzyć ile widzi przedmiotów i kliknąć odpowiednią cyfrę.</w:t>
      </w:r>
    </w:p>
    <w:p w14:paraId="5C69B563" w14:textId="77777777" w:rsidR="00297DED" w:rsidRPr="00E16B38" w:rsidRDefault="00297DED" w:rsidP="00E16B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133349" w14:textId="74DA88E3" w:rsidR="001C5EA7" w:rsidRPr="008D772E" w:rsidRDefault="008D772E" w:rsidP="001C5EA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1C5EA7" w:rsidRPr="008D772E">
        <w:rPr>
          <w:rFonts w:ascii="Times New Roman" w:hAnsi="Times New Roman" w:cs="Times New Roman"/>
          <w:b/>
          <w:bCs/>
          <w:sz w:val="24"/>
          <w:szCs w:val="24"/>
        </w:rPr>
        <w:t>Szron i śnieg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1C5EA7" w:rsidRPr="008D772E">
        <w:rPr>
          <w:rFonts w:ascii="Times New Roman" w:hAnsi="Times New Roman" w:cs="Times New Roman"/>
          <w:b/>
          <w:bCs/>
          <w:sz w:val="24"/>
          <w:szCs w:val="24"/>
        </w:rPr>
        <w:t xml:space="preserve"> – zabawa badawcza</w:t>
      </w:r>
    </w:p>
    <w:p w14:paraId="3C9A7656" w14:textId="28C56096" w:rsidR="001C5EA7" w:rsidRDefault="001C5EA7" w:rsidP="001C5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Zadajemy dziecku pytania: Jak wygląda śnieg, a jak szron? Jeżeli dziecko n</w:t>
      </w:r>
      <w:r w:rsidR="00297DE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e potrafi odpowiedzieć pokazujemy dziecku śnieg na obrazkach pochodzących z Internetu, szron natomiast na mrożonkach. Zadajemy pytania: </w:t>
      </w:r>
      <w:r w:rsidRPr="00297DED">
        <w:rPr>
          <w:rFonts w:ascii="Times New Roman" w:hAnsi="Times New Roman" w:cs="Times New Roman"/>
          <w:i/>
          <w:iCs/>
          <w:sz w:val="24"/>
          <w:szCs w:val="24"/>
        </w:rPr>
        <w:t xml:space="preserve">W czym są podobne szron i śnieg? Czym się różnią? </w:t>
      </w:r>
      <w:r>
        <w:rPr>
          <w:rFonts w:ascii="Times New Roman" w:hAnsi="Times New Roman" w:cs="Times New Roman"/>
          <w:sz w:val="24"/>
          <w:szCs w:val="24"/>
        </w:rPr>
        <w:t>Wyjaśniamy dziecku, że śnieg powstaje w chmurach. Są to maleńkie gwiazdki połączone w większe. Szron to igiełki lodu, które powstają, gdy zimne i wilgotne powietrze opada. Dziecko dotyka szronu i określa jego właściwości</w:t>
      </w:r>
      <w:r w:rsidR="008D772E">
        <w:rPr>
          <w:rFonts w:ascii="Times New Roman" w:hAnsi="Times New Roman" w:cs="Times New Roman"/>
          <w:sz w:val="24"/>
          <w:szCs w:val="24"/>
        </w:rPr>
        <w:t>.</w:t>
      </w:r>
    </w:p>
    <w:p w14:paraId="01EFA365" w14:textId="615C0A78" w:rsidR="008D772E" w:rsidRDefault="008D772E" w:rsidP="001C5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0A80F4" w14:textId="5980141F" w:rsidR="008D772E" w:rsidRDefault="008D772E" w:rsidP="008D772E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97DED">
        <w:rPr>
          <w:rFonts w:ascii="Times New Roman" w:hAnsi="Times New Roman" w:cs="Times New Roman"/>
          <w:b/>
          <w:bCs/>
          <w:sz w:val="24"/>
          <w:szCs w:val="24"/>
        </w:rPr>
        <w:t>Zabawy śnieżkami” – zabawa ruchowa z elementem celowania</w:t>
      </w:r>
    </w:p>
    <w:p w14:paraId="2AB6A837" w14:textId="77777777" w:rsidR="008D772E" w:rsidRDefault="008D772E" w:rsidP="008D77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otrzymuje kartkę papieru (zwykła biała, gazetowa). Dziecko zgniata ją, tworząc kulę. Następnie bawi się nią: </w:t>
      </w:r>
    </w:p>
    <w:p w14:paraId="051CF44B" w14:textId="1413F5F8" w:rsidR="008D772E" w:rsidRDefault="008D772E" w:rsidP="008D772E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72E">
        <w:rPr>
          <w:rFonts w:ascii="Times New Roman" w:hAnsi="Times New Roman" w:cs="Times New Roman"/>
          <w:sz w:val="24"/>
          <w:szCs w:val="24"/>
        </w:rPr>
        <w:t>kładzie na dywanie i toczy ręką, nogą, głową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CCFE3D0" w14:textId="6D0D3DB7" w:rsidR="008D772E" w:rsidRDefault="008D772E" w:rsidP="008D772E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podrzuca w dłoni i stara się ją złapać,</w:t>
      </w:r>
    </w:p>
    <w:p w14:paraId="30057A69" w14:textId="07E079E6" w:rsidR="008D772E" w:rsidRDefault="008D772E" w:rsidP="008D772E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rodzicem lub rodzeństwem w parze siadają w dużym rozkroku, stopy łączą ze stopami, na hasło „Hop!” starają się jednocześnie wrzucić kulkę na ręce partnera,</w:t>
      </w:r>
    </w:p>
    <w:p w14:paraId="49B117B7" w14:textId="2AA9668F" w:rsidR="008D772E" w:rsidRPr="008D772E" w:rsidRDefault="008D772E" w:rsidP="008D772E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wrzuca (celuje) do kosza, miski lub innego celu.</w:t>
      </w:r>
    </w:p>
    <w:p w14:paraId="1A9F6051" w14:textId="69895E2A" w:rsidR="00004E6E" w:rsidRDefault="00004E6E" w:rsidP="001148A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34A720E" w14:textId="731F54F5" w:rsidR="00302F15" w:rsidRPr="00297DED" w:rsidRDefault="00302F15" w:rsidP="00302F1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2F15">
        <w:rPr>
          <w:rFonts w:ascii="Times New Roman" w:hAnsi="Times New Roman" w:cs="Times New Roman"/>
          <w:b/>
          <w:bCs/>
          <w:sz w:val="24"/>
          <w:szCs w:val="24"/>
        </w:rPr>
        <w:t>„Zima przyjdzie jutro” – nauka piosenki</w:t>
      </w:r>
    </w:p>
    <w:p w14:paraId="140B25DB" w14:textId="6ADC5A64" w:rsidR="00297DED" w:rsidRPr="00297DED" w:rsidRDefault="00297DED" w:rsidP="00297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Proszę, aby dziecko nauczyło się śpiewać piosenkę z pamięci.</w:t>
      </w:r>
    </w:p>
    <w:p w14:paraId="1FB6DF3C" w14:textId="193E0DDD" w:rsidR="00004E6E" w:rsidRDefault="00302F15" w:rsidP="001148AB">
      <w:r>
        <w:object w:dxaOrig="1543" w:dyaOrig="995" w14:anchorId="09E2B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103.5pt;height:66pt" o:ole="">
            <v:imagedata r:id="rId8" o:title=""/>
          </v:shape>
          <o:OLEObject Type="Embed" ProgID="Package" ShapeID="_x0000_i1041" DrawAspect="Icon" ObjectID="_1699857423" r:id="rId9"/>
        </w:object>
      </w:r>
    </w:p>
    <w:p w14:paraId="4F2F9CAE" w14:textId="77777777" w:rsidR="00302F15" w:rsidRPr="00297DED" w:rsidRDefault="00004E6E" w:rsidP="001148AB">
      <w:pPr>
        <w:rPr>
          <w:rFonts w:ascii="Times New Roman" w:hAnsi="Times New Roman" w:cs="Times New Roman"/>
          <w:sz w:val="24"/>
          <w:szCs w:val="24"/>
        </w:rPr>
      </w:pPr>
      <w:r w:rsidRPr="00297DED">
        <w:rPr>
          <w:rFonts w:ascii="Times New Roman" w:hAnsi="Times New Roman" w:cs="Times New Roman"/>
          <w:sz w:val="24"/>
          <w:szCs w:val="24"/>
        </w:rPr>
        <w:t xml:space="preserve">Tekst: </w:t>
      </w:r>
    </w:p>
    <w:p w14:paraId="151712F6" w14:textId="77777777" w:rsidR="00302F15" w:rsidRPr="00297DED" w:rsidRDefault="00302F15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97DED">
        <w:rPr>
          <w:rFonts w:ascii="Times New Roman" w:hAnsi="Times New Roman" w:cs="Times New Roman"/>
          <w:sz w:val="24"/>
          <w:szCs w:val="24"/>
        </w:rPr>
        <w:t>Kraczą zachrypnięte wrony,</w:t>
      </w:r>
      <w:r w:rsidRPr="00297DED">
        <w:rPr>
          <w:rFonts w:ascii="Times New Roman" w:hAnsi="Times New Roman" w:cs="Times New Roman"/>
          <w:sz w:val="24"/>
          <w:szCs w:val="24"/>
        </w:rPr>
        <w:br/>
        <w:t>Wszędzie zimni, mokro, smutno</w:t>
      </w:r>
      <w:r w:rsidRPr="00297DED">
        <w:rPr>
          <w:rFonts w:ascii="Times New Roman" w:hAnsi="Times New Roman" w:cs="Times New Roman"/>
          <w:sz w:val="24"/>
          <w:szCs w:val="24"/>
        </w:rPr>
        <w:t>.</w:t>
      </w:r>
      <w:r w:rsidRPr="00297DED">
        <w:rPr>
          <w:rFonts w:ascii="Times New Roman" w:hAnsi="Times New Roman" w:cs="Times New Roman"/>
          <w:sz w:val="24"/>
          <w:szCs w:val="24"/>
        </w:rPr>
        <w:br/>
      </w:r>
    </w:p>
    <w:p w14:paraId="533591BC" w14:textId="77777777" w:rsidR="00302F15" w:rsidRPr="00297DED" w:rsidRDefault="00302F15" w:rsidP="00302F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7DED">
        <w:rPr>
          <w:rFonts w:ascii="Times New Roman" w:hAnsi="Times New Roman" w:cs="Times New Roman"/>
          <w:i/>
          <w:iCs/>
          <w:sz w:val="24"/>
          <w:szCs w:val="24"/>
        </w:rPr>
        <w:lastRenderedPageBreak/>
        <w:t>Jesień, jesień już odchodzi,</w:t>
      </w:r>
      <w:r w:rsidRPr="00297DED">
        <w:rPr>
          <w:rFonts w:ascii="Times New Roman" w:hAnsi="Times New Roman" w:cs="Times New Roman"/>
          <w:i/>
          <w:iCs/>
          <w:sz w:val="24"/>
          <w:szCs w:val="24"/>
        </w:rPr>
        <w:br/>
        <w:t>Zima przyjdzie jutro (2x)</w:t>
      </w:r>
      <w:r w:rsidRPr="00297DED">
        <w:rPr>
          <w:rFonts w:ascii="Times New Roman" w:hAnsi="Times New Roman" w:cs="Times New Roman"/>
          <w:sz w:val="24"/>
          <w:szCs w:val="24"/>
        </w:rPr>
        <w:br/>
      </w:r>
    </w:p>
    <w:p w14:paraId="60022239" w14:textId="7785630B" w:rsidR="00302F15" w:rsidRPr="00297DED" w:rsidRDefault="00302F15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97DED">
        <w:rPr>
          <w:rFonts w:ascii="Times New Roman" w:hAnsi="Times New Roman" w:cs="Times New Roman"/>
          <w:sz w:val="24"/>
          <w:szCs w:val="24"/>
        </w:rPr>
        <w:t>Myszka w norce się schowała</w:t>
      </w:r>
      <w:r w:rsidRPr="00297DED">
        <w:rPr>
          <w:rFonts w:ascii="Times New Roman" w:hAnsi="Times New Roman" w:cs="Times New Roman"/>
          <w:sz w:val="24"/>
          <w:szCs w:val="24"/>
        </w:rPr>
        <w:br/>
        <w:t>Mama Smaży konfitury,</w:t>
      </w:r>
      <w:r w:rsidRPr="00297DED">
        <w:rPr>
          <w:rFonts w:ascii="Times New Roman" w:hAnsi="Times New Roman" w:cs="Times New Roman"/>
          <w:sz w:val="24"/>
          <w:szCs w:val="24"/>
        </w:rPr>
        <w:br/>
      </w:r>
    </w:p>
    <w:p w14:paraId="072794C5" w14:textId="04402D4C" w:rsidR="00302F15" w:rsidRPr="00297DED" w:rsidRDefault="00302F15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97DED">
        <w:rPr>
          <w:rFonts w:ascii="Times New Roman" w:hAnsi="Times New Roman" w:cs="Times New Roman"/>
          <w:i/>
          <w:iCs/>
          <w:sz w:val="24"/>
          <w:szCs w:val="24"/>
        </w:rPr>
        <w:t>Już bociany odleciały,</w:t>
      </w:r>
      <w:r w:rsidRPr="00297DED">
        <w:rPr>
          <w:rFonts w:ascii="Times New Roman" w:hAnsi="Times New Roman" w:cs="Times New Roman"/>
          <w:i/>
          <w:iCs/>
          <w:sz w:val="24"/>
          <w:szCs w:val="24"/>
        </w:rPr>
        <w:br/>
        <w:t>Płyną szare chmury.</w:t>
      </w:r>
      <w:r w:rsidRPr="00297DED">
        <w:rPr>
          <w:rFonts w:ascii="Times New Roman" w:hAnsi="Times New Roman" w:cs="Times New Roman"/>
          <w:sz w:val="24"/>
          <w:szCs w:val="24"/>
        </w:rPr>
        <w:t> (2x)</w:t>
      </w:r>
      <w:r w:rsidRPr="00297DED">
        <w:rPr>
          <w:rFonts w:ascii="Times New Roman" w:hAnsi="Times New Roman" w:cs="Times New Roman"/>
          <w:sz w:val="24"/>
          <w:szCs w:val="24"/>
        </w:rPr>
        <w:br/>
      </w:r>
      <w:r w:rsidRPr="00297DED">
        <w:rPr>
          <w:rFonts w:ascii="Times New Roman" w:hAnsi="Times New Roman" w:cs="Times New Roman"/>
          <w:sz w:val="24"/>
          <w:szCs w:val="24"/>
        </w:rPr>
        <w:br/>
        <w:t>Niedźwiedź do snu się układa,</w:t>
      </w:r>
      <w:r w:rsidRPr="00297DED">
        <w:rPr>
          <w:rFonts w:ascii="Times New Roman" w:hAnsi="Times New Roman" w:cs="Times New Roman"/>
          <w:sz w:val="24"/>
          <w:szCs w:val="24"/>
        </w:rPr>
        <w:br/>
        <w:t>Ślimak w muszli schował różki,</w:t>
      </w:r>
    </w:p>
    <w:p w14:paraId="5462F35F" w14:textId="77777777" w:rsidR="00297DED" w:rsidRDefault="00297DED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962CE14" w14:textId="77777777" w:rsidR="00871C1E" w:rsidRDefault="00302F15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97DED">
        <w:rPr>
          <w:rFonts w:ascii="Times New Roman" w:hAnsi="Times New Roman" w:cs="Times New Roman"/>
          <w:i/>
          <w:iCs/>
          <w:sz w:val="24"/>
          <w:szCs w:val="24"/>
        </w:rPr>
        <w:t>Przedszkolaki wysypują,</w:t>
      </w:r>
      <w:r w:rsidRPr="00297DED">
        <w:rPr>
          <w:rFonts w:ascii="Times New Roman" w:hAnsi="Times New Roman" w:cs="Times New Roman"/>
          <w:i/>
          <w:iCs/>
          <w:sz w:val="24"/>
          <w:szCs w:val="24"/>
        </w:rPr>
        <w:br/>
        <w:t>Dla ptaków okruszki. (2x)</w:t>
      </w:r>
    </w:p>
    <w:p w14:paraId="0D1CCBB3" w14:textId="77777777" w:rsidR="00871C1E" w:rsidRDefault="00871C1E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8F13680" w14:textId="77777777" w:rsidR="00871C1E" w:rsidRDefault="00871C1E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520E951" w14:textId="7F039804" w:rsidR="00871C1E" w:rsidRDefault="00A52C78" w:rsidP="00302F1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1A6768C0" w14:textId="669655D6" w:rsidR="00340479" w:rsidRDefault="00C57DBC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72F32CD" wp14:editId="3A104AD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462395" cy="8876665"/>
            <wp:effectExtent l="0" t="0" r="0" b="635"/>
            <wp:wrapTight wrapText="bothSides">
              <wp:wrapPolygon edited="0">
                <wp:start x="0" y="0"/>
                <wp:lineTo x="0" y="21555"/>
                <wp:lineTo x="21521" y="21555"/>
                <wp:lineTo x="2152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887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AAD">
        <w:rPr>
          <w:rFonts w:ascii="Times New Roman" w:hAnsi="Times New Roman" w:cs="Times New Roman"/>
          <w:i/>
          <w:iCs/>
          <w:sz w:val="24"/>
          <w:szCs w:val="24"/>
        </w:rPr>
        <w:t xml:space="preserve">Karta pracy nr 1. </w:t>
      </w:r>
      <w:r>
        <w:rPr>
          <w:rFonts w:ascii="Times New Roman" w:hAnsi="Times New Roman" w:cs="Times New Roman"/>
          <w:i/>
          <w:iCs/>
          <w:sz w:val="24"/>
          <w:szCs w:val="24"/>
        </w:rPr>
        <w:t>Ozdób w dowolny ciekawy sposób cyfrę 4</w:t>
      </w:r>
    </w:p>
    <w:p w14:paraId="3067E336" w14:textId="61272AAB" w:rsidR="00805F3D" w:rsidRDefault="00805F3D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Pokoloruj pola z cyfrą 4</w:t>
      </w:r>
    </w:p>
    <w:p w14:paraId="61951473" w14:textId="48264E8B" w:rsidR="00805F3D" w:rsidRDefault="00805F3D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3F3FC76" w14:textId="14525CC9" w:rsidR="00871C1E" w:rsidRDefault="00805F3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F55497" wp14:editId="0AFFA731">
            <wp:simplePos x="0" y="0"/>
            <wp:positionH relativeFrom="margin">
              <wp:align>center</wp:align>
            </wp:positionH>
            <wp:positionV relativeFrom="paragraph">
              <wp:posOffset>415271</wp:posOffset>
            </wp:positionV>
            <wp:extent cx="6926580" cy="6141085"/>
            <wp:effectExtent l="0" t="0" r="7620" b="0"/>
            <wp:wrapTight wrapText="bothSides">
              <wp:wrapPolygon edited="0">
                <wp:start x="0" y="0"/>
                <wp:lineTo x="0" y="21508"/>
                <wp:lineTo x="21564" y="21508"/>
                <wp:lineTo x="21564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614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064E795F" w14:textId="2700362D" w:rsidR="00871C1E" w:rsidRDefault="00871C1E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DF266B5" wp14:editId="560BD5C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6901180" cy="9205595"/>
            <wp:effectExtent l="0" t="0" r="0" b="0"/>
            <wp:wrapTight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20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Pokoloruj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kolorow</w:t>
      </w:r>
      <w:proofErr w:type="spellEnd"/>
    </w:p>
    <w:p w14:paraId="328CCB52" w14:textId="77777777" w:rsidR="001E6698" w:rsidRDefault="001E6698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AEE8E93" w14:textId="6F7C0430" w:rsidR="008C5AAD" w:rsidRDefault="00A52C78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Proszę zapoznać dzieci z  planszami:</w:t>
      </w:r>
    </w:p>
    <w:p w14:paraId="184473EA" w14:textId="4808BF29" w:rsidR="00340479" w:rsidRDefault="00A52C78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49793E0" wp14:editId="3E6BC8F2">
            <wp:extent cx="5760720" cy="816356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5A2B" w14:textId="4236B429" w:rsidR="00A52C78" w:rsidRPr="00C57DBC" w:rsidRDefault="00A52C78" w:rsidP="00C57DBC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BBC4EB" wp14:editId="27E62A19">
            <wp:extent cx="5760720" cy="81635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C78" w:rsidRPr="00C57DBC" w:rsidSect="001E6698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2680D" w14:textId="77777777" w:rsidR="001E6698" w:rsidRDefault="001E6698" w:rsidP="001E6698">
      <w:pPr>
        <w:spacing w:after="0" w:line="240" w:lineRule="auto"/>
      </w:pPr>
      <w:r>
        <w:separator/>
      </w:r>
    </w:p>
  </w:endnote>
  <w:endnote w:type="continuationSeparator" w:id="0">
    <w:p w14:paraId="52C68FC7" w14:textId="77777777" w:rsidR="001E6698" w:rsidRDefault="001E6698" w:rsidP="001E6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E382C" w14:textId="77777777" w:rsidR="001E6698" w:rsidRDefault="001E6698" w:rsidP="001E6698">
      <w:pPr>
        <w:spacing w:after="0" w:line="240" w:lineRule="auto"/>
      </w:pPr>
      <w:r>
        <w:separator/>
      </w:r>
    </w:p>
  </w:footnote>
  <w:footnote w:type="continuationSeparator" w:id="0">
    <w:p w14:paraId="2C4BC328" w14:textId="77777777" w:rsidR="001E6698" w:rsidRDefault="001E6698" w:rsidP="001E6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02765"/>
    <w:multiLevelType w:val="hybridMultilevel"/>
    <w:tmpl w:val="168EBB08"/>
    <w:lvl w:ilvl="0" w:tplc="F3466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F4D32"/>
    <w:multiLevelType w:val="hybridMultilevel"/>
    <w:tmpl w:val="83C8F0B2"/>
    <w:lvl w:ilvl="0" w:tplc="F3466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714C1"/>
    <w:multiLevelType w:val="hybridMultilevel"/>
    <w:tmpl w:val="B4606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F7572"/>
    <w:multiLevelType w:val="hybridMultilevel"/>
    <w:tmpl w:val="7640F810"/>
    <w:lvl w:ilvl="0" w:tplc="959ACC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61"/>
    <w:rsid w:val="00004E6E"/>
    <w:rsid w:val="00043E10"/>
    <w:rsid w:val="000F282F"/>
    <w:rsid w:val="001148AB"/>
    <w:rsid w:val="001C5EA7"/>
    <w:rsid w:val="001E6698"/>
    <w:rsid w:val="0021462E"/>
    <w:rsid w:val="00270E4C"/>
    <w:rsid w:val="00297DED"/>
    <w:rsid w:val="00302F15"/>
    <w:rsid w:val="00322863"/>
    <w:rsid w:val="00340479"/>
    <w:rsid w:val="005417EA"/>
    <w:rsid w:val="00546D4F"/>
    <w:rsid w:val="006902DF"/>
    <w:rsid w:val="00805F3D"/>
    <w:rsid w:val="00871C1E"/>
    <w:rsid w:val="0089007F"/>
    <w:rsid w:val="008C5AAD"/>
    <w:rsid w:val="008D772E"/>
    <w:rsid w:val="009F715A"/>
    <w:rsid w:val="00A52B20"/>
    <w:rsid w:val="00A52C78"/>
    <w:rsid w:val="00B205FC"/>
    <w:rsid w:val="00B63ADC"/>
    <w:rsid w:val="00C5263A"/>
    <w:rsid w:val="00C57DBC"/>
    <w:rsid w:val="00D76DCC"/>
    <w:rsid w:val="00E16B38"/>
    <w:rsid w:val="00E479C8"/>
    <w:rsid w:val="00EA29F1"/>
    <w:rsid w:val="00F73061"/>
    <w:rsid w:val="00FC39E0"/>
    <w:rsid w:val="00FE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8D6AF9E"/>
  <w15:chartTrackingRefBased/>
  <w15:docId w15:val="{73012D7A-35B5-4E9C-B4AD-4630F1886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6D4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16B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6B3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E6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698"/>
  </w:style>
  <w:style w:type="paragraph" w:styleId="Stopka">
    <w:name w:val="footer"/>
    <w:basedOn w:val="Normalny"/>
    <w:link w:val="StopkaZnak"/>
    <w:uiPriority w:val="99"/>
    <w:unhideWhenUsed/>
    <w:rsid w:val="001E6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matzoo.pl/zerowka/ile-przedmiotow_50_353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637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A.</dc:creator>
  <cp:keywords/>
  <dc:description/>
  <cp:lastModifiedBy>Agnieszka A.</cp:lastModifiedBy>
  <cp:revision>7</cp:revision>
  <dcterms:created xsi:type="dcterms:W3CDTF">2021-12-01T05:55:00Z</dcterms:created>
  <dcterms:modified xsi:type="dcterms:W3CDTF">2021-12-01T08:50:00Z</dcterms:modified>
</cp:coreProperties>
</file>