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0B" w:rsidRDefault="0021500B" w:rsidP="0021500B">
      <w:pPr>
        <w:pBdr>
          <w:bottom w:val="single" w:sz="12" w:space="1" w:color="auto"/>
        </w:pBdr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 wp14:anchorId="1FC8048C" wp14:editId="57632123">
            <wp:simplePos x="0" y="0"/>
            <wp:positionH relativeFrom="column">
              <wp:posOffset>0</wp:posOffset>
            </wp:positionH>
            <wp:positionV relativeFrom="paragraph">
              <wp:posOffset>-23495</wp:posOffset>
            </wp:positionV>
            <wp:extent cx="1428750" cy="657225"/>
            <wp:effectExtent l="0" t="0" r="0" b="9525"/>
            <wp:wrapSquare wrapText="bothSides"/>
            <wp:docPr id="1" name="Obrázok 1" descr="SOVA_farebn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SOVA_farebna_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Základná škola  Šenkvice,  Vinohradská  62,  90081  Šenkvice,                    </w:t>
      </w:r>
      <w:proofErr w:type="spellStart"/>
      <w:r>
        <w:rPr>
          <w:b/>
        </w:rPr>
        <w:t>Tel.č</w:t>
      </w:r>
      <w:proofErr w:type="spellEnd"/>
      <w:r>
        <w:rPr>
          <w:b/>
        </w:rPr>
        <w:t xml:space="preserve">.: 033/6496 352, 0911 225 094                                                              Mailová adresa: </w:t>
      </w:r>
      <w:hyperlink r:id="rId6" w:history="1">
        <w:r>
          <w:rPr>
            <w:rStyle w:val="Hypertextovprepojenie"/>
            <w:b/>
          </w:rPr>
          <w:t>zs.senkvice@mail.t-com.sk</w:t>
        </w:r>
      </w:hyperlink>
    </w:p>
    <w:p w:rsidR="0021500B" w:rsidRDefault="0021500B" w:rsidP="0021500B">
      <w:pPr>
        <w:rPr>
          <w:b/>
        </w:rPr>
      </w:pPr>
    </w:p>
    <w:p w:rsidR="0021500B" w:rsidRDefault="0021500B" w:rsidP="0021500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21500B" w:rsidP="0021500B">
      <w:pPr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00B" w:rsidRDefault="0008109E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Dodatok č. 5</w:t>
      </w:r>
      <w:r w:rsidR="0021500B">
        <w:rPr>
          <w:b/>
          <w:sz w:val="32"/>
          <w:szCs w:val="32"/>
        </w:rPr>
        <w:t>/2020 k </w:t>
      </w:r>
      <w:proofErr w:type="spellStart"/>
      <w:r w:rsidR="0021500B">
        <w:rPr>
          <w:b/>
          <w:sz w:val="32"/>
          <w:szCs w:val="32"/>
        </w:rPr>
        <w:t>iŠkVP</w:t>
      </w:r>
      <w:proofErr w:type="spellEnd"/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21500B" w:rsidP="0021500B">
      <w:pPr>
        <w:rPr>
          <w:sz w:val="32"/>
          <w:szCs w:val="32"/>
        </w:rPr>
      </w:pPr>
    </w:p>
    <w:p w:rsidR="0021500B" w:rsidRDefault="0008109E" w:rsidP="002150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Hodnotenie žiakov z predmetu technika</w:t>
      </w:r>
      <w:r w:rsidR="0021500B">
        <w:rPr>
          <w:b/>
          <w:sz w:val="32"/>
          <w:szCs w:val="32"/>
        </w:rPr>
        <w:t xml:space="preserve"> v 1. polroku šk. roku 2020/2021 z dôvodu obmedzení  proti šíreniu vírusu COVID19 </w:t>
      </w: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08109E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>V Šenkviciach 3.12</w:t>
      </w:r>
      <w:r w:rsidR="0021500B">
        <w:rPr>
          <w:b/>
          <w:sz w:val="32"/>
          <w:szCs w:val="32"/>
        </w:rPr>
        <w:t>. 2020</w:t>
      </w:r>
    </w:p>
    <w:p w:rsidR="0021500B" w:rsidRDefault="0021500B" w:rsidP="0021500B">
      <w:pPr>
        <w:rPr>
          <w:b/>
          <w:sz w:val="32"/>
          <w:szCs w:val="32"/>
        </w:rPr>
      </w:pPr>
    </w:p>
    <w:p w:rsidR="0021500B" w:rsidRDefault="0021500B" w:rsidP="0021500B">
      <w:pPr>
        <w:jc w:val="center"/>
        <w:rPr>
          <w:b/>
          <w:sz w:val="32"/>
          <w:szCs w:val="32"/>
        </w:rPr>
      </w:pPr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Mgr. S. </w:t>
      </w:r>
      <w:proofErr w:type="spellStart"/>
      <w:r>
        <w:rPr>
          <w:b/>
          <w:sz w:val="32"/>
          <w:szCs w:val="32"/>
        </w:rPr>
        <w:t>Mifková</w:t>
      </w:r>
      <w:proofErr w:type="spellEnd"/>
    </w:p>
    <w:p w:rsidR="0021500B" w:rsidRDefault="0021500B" w:rsidP="002150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riaditeľka školy</w:t>
      </w: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21500B" w:rsidRDefault="0021500B" w:rsidP="0021500B">
      <w:pPr>
        <w:jc w:val="center"/>
        <w:rPr>
          <w:b/>
          <w:sz w:val="28"/>
          <w:szCs w:val="28"/>
        </w:rPr>
      </w:pPr>
    </w:p>
    <w:p w:rsidR="006F401E" w:rsidRDefault="006F401E" w:rsidP="0021500B">
      <w:pPr>
        <w:jc w:val="center"/>
        <w:rPr>
          <w:b/>
          <w:sz w:val="28"/>
          <w:szCs w:val="28"/>
        </w:rPr>
      </w:pPr>
    </w:p>
    <w:p w:rsidR="0008109E" w:rsidRDefault="0008109E" w:rsidP="00081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Hodnotenie žiakov z predmetu technika v 1. polroku šk. roku 2020/2021 z dôvodu obmedzení  proti šíreniu vírusu COVID19 </w:t>
      </w:r>
    </w:p>
    <w:p w:rsidR="0008109E" w:rsidRDefault="0008109E" w:rsidP="0008109E">
      <w:pPr>
        <w:jc w:val="center"/>
        <w:rPr>
          <w:b/>
          <w:sz w:val="32"/>
          <w:szCs w:val="32"/>
        </w:rPr>
      </w:pPr>
    </w:p>
    <w:p w:rsidR="0021500B" w:rsidRPr="005857F4" w:rsidRDefault="0021500B" w:rsidP="0008109E">
      <w:pPr>
        <w:jc w:val="both"/>
        <w:rPr>
          <w:b/>
          <w:sz w:val="28"/>
          <w:szCs w:val="28"/>
        </w:rPr>
      </w:pPr>
    </w:p>
    <w:p w:rsidR="000C76C5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Riaditeľka školy na odporúčanie pedagogickej rady</w:t>
      </w:r>
      <w:r w:rsidR="0008109E">
        <w:rPr>
          <w:sz w:val="28"/>
          <w:szCs w:val="28"/>
        </w:rPr>
        <w:t xml:space="preserve"> (konanej 2.12</w:t>
      </w:r>
      <w:r w:rsidR="006F401E">
        <w:rPr>
          <w:sz w:val="28"/>
          <w:szCs w:val="28"/>
        </w:rPr>
        <w:t>.2020)</w:t>
      </w:r>
      <w:r>
        <w:rPr>
          <w:sz w:val="28"/>
          <w:szCs w:val="28"/>
        </w:rPr>
        <w:t xml:space="preserve"> rozhodla o spôsobe  hodnotenia </w:t>
      </w:r>
      <w:r w:rsidR="0008109E">
        <w:rPr>
          <w:sz w:val="28"/>
          <w:szCs w:val="28"/>
        </w:rPr>
        <w:t>predmetu technika, ktoré bol</w:t>
      </w:r>
      <w:r>
        <w:rPr>
          <w:sz w:val="28"/>
          <w:szCs w:val="28"/>
        </w:rPr>
        <w:t xml:space="preserve">  Štátnym pedagogic</w:t>
      </w:r>
      <w:r w:rsidR="000C76C5">
        <w:rPr>
          <w:sz w:val="28"/>
          <w:szCs w:val="28"/>
        </w:rPr>
        <w:t>kým ústavom zaradené do vedľajších vzdelávacích oblastí. Z dôvodu zamedzenia šírenia vírusu</w:t>
      </w:r>
      <w:r w:rsidR="0008109E">
        <w:rPr>
          <w:sz w:val="28"/>
          <w:szCs w:val="28"/>
        </w:rPr>
        <w:t xml:space="preserve"> COVID-19 v</w:t>
      </w:r>
      <w:r w:rsidR="000C76C5">
        <w:rPr>
          <w:sz w:val="28"/>
          <w:szCs w:val="28"/>
        </w:rPr>
        <w:t>yučovanie na druhom stupni ZŠ od 26.10. 2020 do odvolania prebieha dištančnou formou podľa upraveného COVID rozvrhu, kt</w:t>
      </w:r>
      <w:r w:rsidR="0008109E">
        <w:rPr>
          <w:sz w:val="28"/>
          <w:szCs w:val="28"/>
        </w:rPr>
        <w:t>orý neobsahuje predmet technika</w:t>
      </w:r>
      <w:r w:rsidR="000C76C5">
        <w:rPr>
          <w:sz w:val="28"/>
          <w:szCs w:val="28"/>
        </w:rPr>
        <w:t>.</w:t>
      </w:r>
    </w:p>
    <w:p w:rsidR="006F401E" w:rsidRDefault="006F401E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Z to</w:t>
      </w:r>
      <w:r w:rsidR="0008109E">
        <w:rPr>
          <w:sz w:val="28"/>
          <w:szCs w:val="28"/>
        </w:rPr>
        <w:t>hto dôvodu bude predmet technika</w:t>
      </w:r>
      <w:r>
        <w:rPr>
          <w:sz w:val="28"/>
          <w:szCs w:val="28"/>
        </w:rPr>
        <w:t xml:space="preserve"> </w:t>
      </w:r>
      <w:r w:rsidR="0008109E">
        <w:rPr>
          <w:sz w:val="28"/>
          <w:szCs w:val="28"/>
        </w:rPr>
        <w:t>nehodnotený</w:t>
      </w:r>
      <w:r>
        <w:rPr>
          <w:sz w:val="28"/>
          <w:szCs w:val="28"/>
        </w:rPr>
        <w:t>, to znamená, že pri</w:t>
      </w:r>
      <w:r w:rsidR="0008109E">
        <w:rPr>
          <w:sz w:val="28"/>
          <w:szCs w:val="28"/>
        </w:rPr>
        <w:t xml:space="preserve"> polročnom hodnotení sa pri ňom</w:t>
      </w:r>
      <w:r>
        <w:rPr>
          <w:sz w:val="28"/>
          <w:szCs w:val="28"/>
        </w:rPr>
        <w:t xml:space="preserve"> uvedie slovo </w:t>
      </w:r>
      <w:r w:rsidRPr="006F401E">
        <w:rPr>
          <w:b/>
          <w:sz w:val="28"/>
          <w:szCs w:val="28"/>
        </w:rPr>
        <w:t>absolvoval</w:t>
      </w:r>
      <w:r>
        <w:rPr>
          <w:sz w:val="28"/>
          <w:szCs w:val="28"/>
        </w:rPr>
        <w:t>, namiesto pôvodnej klasifikácie známkou.</w:t>
      </w:r>
    </w:p>
    <w:p w:rsidR="006F401E" w:rsidRDefault="006F401E" w:rsidP="0021500B">
      <w:pPr>
        <w:jc w:val="both"/>
        <w:rPr>
          <w:sz w:val="28"/>
          <w:szCs w:val="28"/>
        </w:rPr>
      </w:pPr>
    </w:p>
    <w:tbl>
      <w:tblPr>
        <w:tblStyle w:val="Mriekatabuky"/>
        <w:tblW w:w="0" w:type="auto"/>
        <w:tblInd w:w="1080" w:type="dxa"/>
        <w:tblLook w:val="04A0" w:firstRow="1" w:lastRow="0" w:firstColumn="1" w:lastColumn="0" w:noHBand="0" w:noVBand="1"/>
      </w:tblPr>
      <w:tblGrid>
        <w:gridCol w:w="1098"/>
        <w:gridCol w:w="822"/>
      </w:tblGrid>
      <w:tr w:rsidR="003D321D" w:rsidRPr="006F401E" w:rsidTr="00F661D9">
        <w:tc>
          <w:tcPr>
            <w:tcW w:w="1098" w:type="dxa"/>
            <w:shd w:val="clear" w:color="auto" w:fill="D9D9D9" w:themeFill="background1" w:themeFillShade="D9"/>
          </w:tcPr>
          <w:p w:rsidR="003D321D" w:rsidRPr="006F401E" w:rsidRDefault="003D321D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D9D9D9" w:themeFill="background1" w:themeFillShade="D9"/>
          </w:tcPr>
          <w:p w:rsidR="003D321D" w:rsidRPr="006F401E" w:rsidRDefault="003D321D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THD</w:t>
            </w:r>
          </w:p>
        </w:tc>
      </w:tr>
      <w:tr w:rsidR="003D321D" w:rsidTr="00F661D9">
        <w:tc>
          <w:tcPr>
            <w:tcW w:w="1098" w:type="dxa"/>
          </w:tcPr>
          <w:p w:rsidR="003D321D" w:rsidRPr="006F401E" w:rsidRDefault="003D321D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1. stupeň</w:t>
            </w:r>
          </w:p>
        </w:tc>
        <w:tc>
          <w:tcPr>
            <w:tcW w:w="822" w:type="dxa"/>
            <w:vAlign w:val="center"/>
          </w:tcPr>
          <w:p w:rsidR="003D321D" w:rsidRDefault="003D321D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D321D" w:rsidTr="00F661D9">
        <w:tc>
          <w:tcPr>
            <w:tcW w:w="1098" w:type="dxa"/>
          </w:tcPr>
          <w:p w:rsidR="003D321D" w:rsidRPr="006F401E" w:rsidRDefault="003D321D" w:rsidP="00F661D9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 w:rsidRPr="006F401E">
              <w:rPr>
                <w:b/>
                <w:sz w:val="28"/>
                <w:szCs w:val="28"/>
              </w:rPr>
              <w:t>2. stupeň</w:t>
            </w:r>
          </w:p>
        </w:tc>
        <w:tc>
          <w:tcPr>
            <w:tcW w:w="822" w:type="dxa"/>
            <w:vAlign w:val="center"/>
          </w:tcPr>
          <w:p w:rsidR="003D321D" w:rsidRDefault="003D321D" w:rsidP="00F661D9">
            <w:pPr>
              <w:pStyle w:val="Odsekzoznamu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abs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6F401E" w:rsidRDefault="006F401E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Mgr. S. </w:t>
      </w:r>
      <w:proofErr w:type="spellStart"/>
      <w:r>
        <w:rPr>
          <w:sz w:val="28"/>
          <w:szCs w:val="28"/>
        </w:rPr>
        <w:t>Mifková</w:t>
      </w:r>
      <w:proofErr w:type="spellEnd"/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F401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riaditeľka školy</w:t>
      </w: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Prerokované v pedagogickej rade: </w:t>
      </w:r>
      <w:r w:rsidR="00C30706">
        <w:rPr>
          <w:sz w:val="28"/>
          <w:szCs w:val="28"/>
        </w:rPr>
        <w:t>2. 12. 2020</w:t>
      </w:r>
      <w:bookmarkStart w:id="0" w:name="_GoBack"/>
      <w:bookmarkEnd w:id="0"/>
    </w:p>
    <w:p w:rsidR="0021500B" w:rsidRDefault="0021500B" w:rsidP="0021500B">
      <w:pPr>
        <w:jc w:val="both"/>
        <w:rPr>
          <w:sz w:val="28"/>
          <w:szCs w:val="28"/>
        </w:rPr>
      </w:pPr>
      <w:r>
        <w:rPr>
          <w:sz w:val="28"/>
          <w:szCs w:val="28"/>
        </w:rPr>
        <w:t>Prerokované v rade školy dňa: .........................................</w:t>
      </w:r>
    </w:p>
    <w:p w:rsidR="00232772" w:rsidRPr="006F401E" w:rsidRDefault="0021500B" w:rsidP="006F401E">
      <w:pPr>
        <w:jc w:val="both"/>
        <w:rPr>
          <w:sz w:val="28"/>
          <w:szCs w:val="28"/>
        </w:rPr>
      </w:pPr>
      <w:r>
        <w:rPr>
          <w:sz w:val="28"/>
          <w:szCs w:val="28"/>
        </w:rPr>
        <w:t>Predseda rady školy: .........................</w:t>
      </w:r>
      <w:r w:rsidR="006F401E">
        <w:rPr>
          <w:sz w:val="28"/>
          <w:szCs w:val="28"/>
        </w:rPr>
        <w:t>...............................</w:t>
      </w:r>
    </w:p>
    <w:sectPr w:rsidR="00232772" w:rsidRPr="006F401E" w:rsidSect="006F401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D3986"/>
    <w:multiLevelType w:val="hybridMultilevel"/>
    <w:tmpl w:val="325C4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0B"/>
    <w:rsid w:val="0008109E"/>
    <w:rsid w:val="000C76C5"/>
    <w:rsid w:val="0021500B"/>
    <w:rsid w:val="00232772"/>
    <w:rsid w:val="002E2692"/>
    <w:rsid w:val="003D321D"/>
    <w:rsid w:val="006F401E"/>
    <w:rsid w:val="00C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9EB4"/>
  <w15:chartTrackingRefBased/>
  <w15:docId w15:val="{F2FF2444-F46A-4FB0-89F2-36040675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0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00B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21500B"/>
    <w:rPr>
      <w:color w:val="0000FF"/>
      <w:u w:val="single"/>
    </w:rPr>
  </w:style>
  <w:style w:type="table" w:styleId="Mriekatabuky">
    <w:name w:val="Table Grid"/>
    <w:basedOn w:val="Normlnatabuka"/>
    <w:uiPriority w:val="39"/>
    <w:rsid w:val="006F40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senkvice@mail.t-co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šenkvice</dc:creator>
  <cp:keywords/>
  <dc:description/>
  <cp:lastModifiedBy>základná škola šenkvice</cp:lastModifiedBy>
  <cp:revision>3</cp:revision>
  <cp:lastPrinted>2020-12-03T13:06:00Z</cp:lastPrinted>
  <dcterms:created xsi:type="dcterms:W3CDTF">2020-12-03T13:06:00Z</dcterms:created>
  <dcterms:modified xsi:type="dcterms:W3CDTF">2020-12-03T13:10:00Z</dcterms:modified>
</cp:coreProperties>
</file>