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2517" w14:textId="00499588" w:rsidR="009F2EF0" w:rsidRDefault="2CCCE4DA" w:rsidP="2CCCE4DA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</w:rPr>
      </w:pPr>
      <w:r w:rsidRPr="2CCCE4DA"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</w:rPr>
        <w:t xml:space="preserve">Procedury bezpieczeństwa na lekcjach wychowania fizycznego oraz innych zajęciach sportowych organizowanych w Szkole Podstawowej nr 8 </w:t>
      </w:r>
    </w:p>
    <w:p w14:paraId="511E2A24" w14:textId="12372D17" w:rsidR="009F2EF0" w:rsidRDefault="2CCCE4DA" w:rsidP="2CCCE4DA">
      <w:pPr>
        <w:jc w:val="center"/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</w:rPr>
      </w:pPr>
      <w:r w:rsidRPr="2CCCE4DA"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</w:rPr>
        <w:t xml:space="preserve">im. Wojciecha Korfantego w Mikołowie, </w:t>
      </w:r>
    </w:p>
    <w:p w14:paraId="32B96661" w14:textId="1CF37305" w:rsidR="009F2EF0" w:rsidRDefault="2CCCE4DA" w:rsidP="2CCCE4DA">
      <w:pPr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2CCCE4DA"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</w:rPr>
        <w:t xml:space="preserve">obowiązujące w czasie trwania pandemii </w:t>
      </w:r>
      <w:proofErr w:type="spellStart"/>
      <w:r w:rsidRPr="2CCCE4DA"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</w:rPr>
        <w:t>koronawirusa</w:t>
      </w:r>
      <w:proofErr w:type="spellEnd"/>
    </w:p>
    <w:p w14:paraId="0C5F85FA" w14:textId="7C2DACB1" w:rsidR="009F2EF0" w:rsidRDefault="2CCCE4DA" w:rsidP="2CCCE4DA">
      <w:pPr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2CCCE4DA"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</w:rPr>
        <w:t>od 1 września 2020 r.</w:t>
      </w:r>
    </w:p>
    <w:p w14:paraId="631FAAB7" w14:textId="38B95978" w:rsidR="009F2EF0" w:rsidRDefault="004B115B" w:rsidP="2CCCE4DA">
      <w:pPr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br/>
      </w:r>
      <w:r>
        <w:br/>
      </w:r>
      <w:r w:rsidR="2CCCE4DA"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1.Przy wejściu na salę gimnastyczną obowiązuje zasada dystansu społecznego oraz obowiązkowe odkażanie rąk płynem do dezynfekcji.</w:t>
      </w:r>
      <w:r>
        <w:br/>
      </w:r>
      <w:r w:rsidR="2CCCE4DA"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2. Dzieci korzystają z szatni przy sali gimnastycznej w sposób rotacyjny (jeżeli jest duża grupa) pod nadzorem nauczyciela. Jedna grupa przebiera się w szatni zachowując bezpieczne odstępy (skracając czas przebierania się i przebywania w szatni do minimum), natomiast druga część grupy oczekuje w bezpiecznych odstępach we wskazanym miejscu.</w:t>
      </w:r>
    </w:p>
    <w:p w14:paraId="57375426" w14:textId="265D7182" w:rsidR="009F2EF0" w:rsidRDefault="2CCCE4DA" w:rsidP="2CCCE4DA">
      <w:pPr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2CCCE4DA">
        <w:rPr>
          <w:rFonts w:ascii="Times New Roman" w:eastAsia="Times New Roman" w:hAnsi="Times New Roman" w:cs="Times New Roman"/>
          <w:sz w:val="24"/>
          <w:szCs w:val="24"/>
        </w:rPr>
        <w:t>3. Druga grupa przebiera się na sali gimnastycznej, uprzednio dezynfekując ręce, w wyznaczonym miejscu z zachowaniem dystansu i pozostawiając rzeczy w odpowiednich odległościach.</w:t>
      </w:r>
      <w:r w:rsidR="004B115B">
        <w:br/>
      </w:r>
      <w:r w:rsidR="004B115B">
        <w:rPr>
          <w:rFonts w:ascii="Times New Roman" w:eastAsia="Times New Roman" w:hAnsi="Times New Roman" w:cs="Times New Roman"/>
          <w:color w:val="1C1E21"/>
          <w:sz w:val="24"/>
          <w:szCs w:val="24"/>
        </w:rPr>
        <w:t>4. Zabrania się przechodzenia i przebywania</w:t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osób postronnych w okolicach szatni oraz miejsc wyznaczonych do ćwiczeń.</w:t>
      </w:r>
      <w:r w:rsidR="004B115B">
        <w:br/>
      </w:r>
      <w:r w:rsidRPr="004B115B">
        <w:rPr>
          <w:rFonts w:ascii="Times New Roman" w:eastAsia="Times New Roman" w:hAnsi="Times New Roman" w:cs="Times New Roman"/>
          <w:iCs/>
          <w:sz w:val="24"/>
          <w:szCs w:val="24"/>
        </w:rPr>
        <w:t>5. Lekcje zostają</w:t>
      </w:r>
      <w:r w:rsidR="004B115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115B">
        <w:rPr>
          <w:rFonts w:ascii="Times New Roman" w:eastAsia="Times New Roman" w:hAnsi="Times New Roman" w:cs="Times New Roman"/>
          <w:iCs/>
          <w:sz w:val="24"/>
          <w:szCs w:val="24"/>
        </w:rPr>
        <w:t>częsciowo</w:t>
      </w:r>
      <w:proofErr w:type="spellEnd"/>
      <w:r w:rsidRPr="004B115B">
        <w:rPr>
          <w:rFonts w:ascii="Times New Roman" w:eastAsia="Times New Roman" w:hAnsi="Times New Roman" w:cs="Times New Roman"/>
          <w:iCs/>
          <w:sz w:val="24"/>
          <w:szCs w:val="24"/>
        </w:rPr>
        <w:t xml:space="preserve"> zgrupowane po dwie godziny, aby zapobiec częstej wymianie ćwiczących w przebieralniach oraz w celu sprawniejszej dezynfekcji i wietrzenia szatni.</w:t>
      </w:r>
      <w:r w:rsidR="004B115B" w:rsidRP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5. Obowiązkowo przed i po każdej lekcji uczeń myje ręce wodą z mydłem.</w:t>
      </w:r>
      <w:r w:rsid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6. Każdy uczeń powinien posiadać podpisaną butelkę z wodą, butelek bez podpisu nie można używać.</w:t>
      </w:r>
      <w:r w:rsid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7. Podczas zajęć wychowania fizycznego i sportowych ograniczone zostają ćwiczenia i gry kontaktowe (np. sztuki walki, gimnastyka, koszykówka, piłka ręczna).</w:t>
      </w:r>
      <w:r w:rsid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8. Gry i ćwiczenia kontaktowe zostają zastąpione innymi (np. siatkówka, lekkoatletyka, trening przekrojowy, tenis stołowy i ziemny, badminton, biegi przełajowe, taniec, nowoczesne aktywności fizyczne, trening obwodowy, joga, </w:t>
      </w:r>
      <w:proofErr w:type="spellStart"/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nordic-walking</w:t>
      </w:r>
      <w:proofErr w:type="spellEnd"/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, spacery, zajęcia w terenie i na boisku).</w:t>
      </w:r>
      <w:r w:rsid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10. W miarę możliwości zajęcia wychowania fizycznego zostaną prowadzone na otwartej przestrzeni.</w:t>
      </w:r>
      <w:r w:rsid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11. Przedmioty i sprzęty znajdujące się w sali, których nie można skutecznie umyć, uprać lub dezynfekować, będzie usunięty lub uniemożliwiony do niego dostęp.</w:t>
      </w:r>
      <w:r w:rsid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12. Przybory do ćwiczeń (piłki, skakanki, obręcze) wykorzystywane podczas zajęć będą czyszczone lub dezynfekowane.</w:t>
      </w:r>
      <w:r w:rsidR="004B115B">
        <w:br/>
      </w:r>
      <w:r w:rsidRPr="2CCCE4DA">
        <w:rPr>
          <w:rFonts w:ascii="Times New Roman" w:eastAsia="Times New Roman" w:hAnsi="Times New Roman" w:cs="Times New Roman"/>
          <w:color w:val="1C1E21"/>
          <w:sz w:val="24"/>
          <w:szCs w:val="24"/>
        </w:rPr>
        <w:t>13. W sali gimnastycznej sprzęt sportowy oraz podłoga powinny będą umyte detergentem lub zdezynfekowane po każdym dniu zajęć, a w miarę możliwości po każdych zajęciach.</w:t>
      </w:r>
    </w:p>
    <w:p w14:paraId="69D8546D" w14:textId="77777777" w:rsidR="004B115B" w:rsidRDefault="004B115B" w:rsidP="2CCCE4DA">
      <w:pPr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14:paraId="2B2BCF63" w14:textId="428DA9C5" w:rsidR="004B115B" w:rsidRDefault="004B115B" w:rsidP="2CCCE4DA">
      <w:pPr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                                                    Opracowali nauczyciele wychowania fizycznego.</w:t>
      </w:r>
      <w:bookmarkStart w:id="0" w:name="_GoBack"/>
      <w:bookmarkEnd w:id="0"/>
    </w:p>
    <w:sectPr w:rsidR="004B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3FE6"/>
    <w:multiLevelType w:val="hybridMultilevel"/>
    <w:tmpl w:val="5A1C5660"/>
    <w:lvl w:ilvl="0" w:tplc="376ED25A">
      <w:start w:val="1"/>
      <w:numFmt w:val="decimal"/>
      <w:lvlText w:val="%1."/>
      <w:lvlJc w:val="left"/>
      <w:pPr>
        <w:ind w:left="720" w:hanging="360"/>
      </w:pPr>
    </w:lvl>
    <w:lvl w:ilvl="1" w:tplc="40C077F6">
      <w:start w:val="1"/>
      <w:numFmt w:val="lowerLetter"/>
      <w:lvlText w:val="%2."/>
      <w:lvlJc w:val="left"/>
      <w:pPr>
        <w:ind w:left="1440" w:hanging="360"/>
      </w:pPr>
    </w:lvl>
    <w:lvl w:ilvl="2" w:tplc="78EC5044">
      <w:start w:val="1"/>
      <w:numFmt w:val="lowerRoman"/>
      <w:lvlText w:val="%3."/>
      <w:lvlJc w:val="right"/>
      <w:pPr>
        <w:ind w:left="2160" w:hanging="180"/>
      </w:pPr>
    </w:lvl>
    <w:lvl w:ilvl="3" w:tplc="9BFED570">
      <w:start w:val="1"/>
      <w:numFmt w:val="decimal"/>
      <w:lvlText w:val="%4."/>
      <w:lvlJc w:val="left"/>
      <w:pPr>
        <w:ind w:left="2880" w:hanging="360"/>
      </w:pPr>
    </w:lvl>
    <w:lvl w:ilvl="4" w:tplc="A770F3C6">
      <w:start w:val="1"/>
      <w:numFmt w:val="lowerLetter"/>
      <w:lvlText w:val="%5."/>
      <w:lvlJc w:val="left"/>
      <w:pPr>
        <w:ind w:left="3600" w:hanging="360"/>
      </w:pPr>
    </w:lvl>
    <w:lvl w:ilvl="5" w:tplc="7D1071FC">
      <w:start w:val="1"/>
      <w:numFmt w:val="lowerRoman"/>
      <w:lvlText w:val="%6."/>
      <w:lvlJc w:val="right"/>
      <w:pPr>
        <w:ind w:left="4320" w:hanging="180"/>
      </w:pPr>
    </w:lvl>
    <w:lvl w:ilvl="6" w:tplc="6E820000">
      <w:start w:val="1"/>
      <w:numFmt w:val="decimal"/>
      <w:lvlText w:val="%7."/>
      <w:lvlJc w:val="left"/>
      <w:pPr>
        <w:ind w:left="5040" w:hanging="360"/>
      </w:pPr>
    </w:lvl>
    <w:lvl w:ilvl="7" w:tplc="51D276DE">
      <w:start w:val="1"/>
      <w:numFmt w:val="lowerLetter"/>
      <w:lvlText w:val="%8."/>
      <w:lvlJc w:val="left"/>
      <w:pPr>
        <w:ind w:left="5760" w:hanging="360"/>
      </w:pPr>
    </w:lvl>
    <w:lvl w:ilvl="8" w:tplc="86ACF3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63893D"/>
    <w:rsid w:val="004B115B"/>
    <w:rsid w:val="009F2EF0"/>
    <w:rsid w:val="2CCCE4DA"/>
    <w:rsid w:val="377E6225"/>
    <w:rsid w:val="73638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893D"/>
  <w15:chartTrackingRefBased/>
  <w15:docId w15:val="{53F86E3E-6589-41BC-99DD-0DC33BD0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Kocur</dc:creator>
  <cp:keywords/>
  <dc:description/>
  <cp:lastModifiedBy>SP8Mikołów</cp:lastModifiedBy>
  <cp:revision>2</cp:revision>
  <dcterms:created xsi:type="dcterms:W3CDTF">2020-08-27T18:22:00Z</dcterms:created>
  <dcterms:modified xsi:type="dcterms:W3CDTF">2020-08-27T18:22:00Z</dcterms:modified>
</cp:coreProperties>
</file>