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C" w:rsidRDefault="002E48EC" w:rsidP="002E48EC">
      <w:bookmarkStart w:id="0" w:name="_GoBack"/>
      <w:bookmarkEnd w:id="0"/>
    </w:p>
    <w:p w:rsidR="002E48EC" w:rsidRPr="001B342F" w:rsidRDefault="002E48EC" w:rsidP="002E48EC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9F41FF" w:rsidRPr="009F41FF">
        <w:rPr>
          <w:b/>
          <w:sz w:val="28"/>
          <w:szCs w:val="28"/>
        </w:rPr>
        <w:t xml:space="preserve">Poznajemy narzędzia programu </w:t>
      </w:r>
      <w:proofErr w:type="spellStart"/>
      <w:r w:rsidR="009F41FF" w:rsidRPr="009F41FF">
        <w:rPr>
          <w:b/>
          <w:sz w:val="28"/>
          <w:szCs w:val="28"/>
        </w:rPr>
        <w:t>Gimp</w:t>
      </w:r>
      <w:proofErr w:type="spellEnd"/>
      <w:r w:rsidR="009F41FF">
        <w:rPr>
          <w:b/>
          <w:sz w:val="28"/>
          <w:szCs w:val="28"/>
        </w:rPr>
        <w:t xml:space="preserve"> </w:t>
      </w:r>
      <w:r w:rsidR="00A65051">
        <w:rPr>
          <w:b/>
          <w:sz w:val="28"/>
          <w:szCs w:val="28"/>
        </w:rPr>
        <w:t>–</w:t>
      </w:r>
      <w:r w:rsidR="009F41FF">
        <w:rPr>
          <w:b/>
          <w:sz w:val="28"/>
          <w:szCs w:val="28"/>
        </w:rPr>
        <w:t xml:space="preserve"> 1 </w:t>
      </w:r>
      <w:r w:rsidR="00A65051">
        <w:rPr>
          <w:b/>
          <w:sz w:val="28"/>
          <w:szCs w:val="28"/>
        </w:rPr>
        <w:t>godz.</w:t>
      </w:r>
    </w:p>
    <w:p w:rsidR="002E48EC" w:rsidRDefault="002E48EC" w:rsidP="002E48EC"/>
    <w:p w:rsidR="002E48EC" w:rsidRPr="00A65051" w:rsidRDefault="002E48EC" w:rsidP="002E48EC">
      <w:r>
        <w:t xml:space="preserve">CELE OGÓLNE </w:t>
      </w:r>
    </w:p>
    <w:p w:rsidR="009F41FF" w:rsidRDefault="009F41FF" w:rsidP="009F41FF">
      <w:pPr>
        <w:pStyle w:val="Akapitzlist"/>
        <w:numPr>
          <w:ilvl w:val="0"/>
          <w:numId w:val="4"/>
        </w:numPr>
      </w:pPr>
      <w:r>
        <w:t>poznanie podstawowych narzędzi programu GIMP</w:t>
      </w:r>
    </w:p>
    <w:p w:rsidR="009F41FF" w:rsidRDefault="009F41FF" w:rsidP="009F41FF">
      <w:pPr>
        <w:pStyle w:val="Akapitzlist"/>
        <w:numPr>
          <w:ilvl w:val="0"/>
          <w:numId w:val="4"/>
        </w:numPr>
      </w:pPr>
      <w:r>
        <w:t>umiejętność stosowania narzędzi</w:t>
      </w:r>
      <w:r>
        <w:t xml:space="preserve"> </w:t>
      </w:r>
    </w:p>
    <w:p w:rsidR="002E48EC" w:rsidRDefault="002E48EC" w:rsidP="009F41FF">
      <w:r>
        <w:t xml:space="preserve">CELE SZCZEGÓŁOWE Uczeń: </w:t>
      </w:r>
    </w:p>
    <w:p w:rsidR="009F41FF" w:rsidRPr="00AE1EB2" w:rsidRDefault="009F41FF" w:rsidP="009F41FF">
      <w:pPr>
        <w:numPr>
          <w:ilvl w:val="0"/>
          <w:numId w:val="6"/>
        </w:numPr>
        <w:spacing w:after="0" w:line="240" w:lineRule="auto"/>
        <w:ind w:left="426" w:hanging="284"/>
      </w:pPr>
      <w:r>
        <w:t>w</w:t>
      </w:r>
      <w:r w:rsidRPr="00AE1EB2">
        <w:t>skazuje i nazywa</w:t>
      </w:r>
      <w:r>
        <w:t xml:space="preserve"> </w:t>
      </w:r>
      <w:r w:rsidRPr="00AE1EB2">
        <w:t>okna wchodzące w skład interfejsu programu GIMP</w:t>
      </w:r>
    </w:p>
    <w:p w:rsidR="009F41FF" w:rsidRPr="00AE1EB2" w:rsidRDefault="009F41FF" w:rsidP="009F41FF">
      <w:pPr>
        <w:numPr>
          <w:ilvl w:val="0"/>
          <w:numId w:val="6"/>
        </w:numPr>
        <w:spacing w:after="0" w:line="240" w:lineRule="auto"/>
        <w:ind w:left="426" w:hanging="284"/>
      </w:pPr>
      <w:r>
        <w:t>w</w:t>
      </w:r>
      <w:r w:rsidRPr="00AE1EB2">
        <w:t>skazuje i nazywa podstawowe narzędzia programu GIMP</w:t>
      </w:r>
    </w:p>
    <w:p w:rsidR="009F41FF" w:rsidRPr="00AE1EB2" w:rsidRDefault="009F41FF" w:rsidP="009F41FF">
      <w:pPr>
        <w:numPr>
          <w:ilvl w:val="0"/>
          <w:numId w:val="6"/>
        </w:numPr>
        <w:spacing w:after="0" w:line="240" w:lineRule="auto"/>
        <w:ind w:left="426" w:hanging="284"/>
        <w:rPr>
          <w:i/>
        </w:rPr>
      </w:pPr>
      <w:r w:rsidRPr="00AE1EB2">
        <w:t xml:space="preserve">używa narzędzi dostępnych w </w:t>
      </w:r>
      <w:r w:rsidRPr="009F41FF">
        <w:t>Przyborniku</w:t>
      </w:r>
    </w:p>
    <w:p w:rsidR="009F41FF" w:rsidRDefault="009F41FF" w:rsidP="009F41FF">
      <w:pPr>
        <w:numPr>
          <w:ilvl w:val="0"/>
          <w:numId w:val="6"/>
        </w:numPr>
        <w:spacing w:after="0" w:line="240" w:lineRule="auto"/>
        <w:ind w:left="426" w:hanging="284"/>
      </w:pPr>
      <w:r w:rsidRPr="00AE1EB2">
        <w:t>objaśnia zastosowanie warstw w programie GIM</w:t>
      </w:r>
      <w:r>
        <w:t>P</w:t>
      </w:r>
    </w:p>
    <w:p w:rsidR="009F41FF" w:rsidRPr="00AE1EB2" w:rsidRDefault="009F41FF" w:rsidP="009F41FF">
      <w:pPr>
        <w:numPr>
          <w:ilvl w:val="0"/>
          <w:numId w:val="6"/>
        </w:numPr>
        <w:spacing w:after="0" w:line="240" w:lineRule="auto"/>
        <w:ind w:left="426" w:hanging="284"/>
      </w:pPr>
      <w:r>
        <w:t xml:space="preserve">korzysta z kilku warstw, rysując w </w:t>
      </w:r>
      <w:r w:rsidRPr="00AE1EB2">
        <w:t>programie GIM</w:t>
      </w:r>
      <w:r>
        <w:t>P</w:t>
      </w:r>
    </w:p>
    <w:p w:rsidR="009F41FF" w:rsidRDefault="009F41FF" w:rsidP="009F41FF">
      <w:pPr>
        <w:numPr>
          <w:ilvl w:val="0"/>
          <w:numId w:val="5"/>
        </w:numPr>
        <w:spacing w:after="0" w:line="240" w:lineRule="auto"/>
        <w:ind w:left="426" w:hanging="284"/>
      </w:pPr>
      <w:r w:rsidRPr="00AE1EB2">
        <w:t>zmienia kolejność warstw</w:t>
      </w:r>
      <w:r>
        <w:t xml:space="preserve"> grafiki</w:t>
      </w:r>
    </w:p>
    <w:p w:rsidR="003F6E87" w:rsidRDefault="003F6E87" w:rsidP="003F6E87">
      <w:pPr>
        <w:pStyle w:val="Akapitzlist"/>
      </w:pPr>
    </w:p>
    <w:p w:rsidR="002E48EC" w:rsidRDefault="002E48EC" w:rsidP="002E48EC">
      <w:r>
        <w:t>METODY:</w:t>
      </w:r>
    </w:p>
    <w:p w:rsidR="00A71CC4" w:rsidRPr="00A71CC4" w:rsidRDefault="00A71CC4" w:rsidP="002E48EC">
      <w:pPr>
        <w:pStyle w:val="Akapitzlist"/>
        <w:numPr>
          <w:ilvl w:val="0"/>
          <w:numId w:val="3"/>
        </w:numPr>
      </w:pPr>
      <w:r>
        <w:t>pogadanka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pokaz multimedialny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2E48EC" w:rsidRDefault="002E48EC" w:rsidP="002E48EC">
      <w:r>
        <w:t xml:space="preserve"> ŚRODKI DYDAKTYCZNE: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2E48EC" w:rsidRDefault="002E48EC" w:rsidP="002E48EC">
      <w:r>
        <w:t xml:space="preserve">PRZEBIEG ZAJĘĆ </w:t>
      </w:r>
    </w:p>
    <w:p w:rsidR="002E48EC" w:rsidRDefault="002E48EC" w:rsidP="002E48EC">
      <w:r>
        <w:t xml:space="preserve">Faza wprowadzająca </w:t>
      </w:r>
    </w:p>
    <w:p w:rsidR="002E48EC" w:rsidRDefault="002E48EC" w:rsidP="00794B37">
      <w:pPr>
        <w:spacing w:after="0"/>
        <w:jc w:val="both"/>
      </w:pPr>
      <w:r>
        <w:t>Podanie tematu i uświadomienie uczniom celu zajęć</w:t>
      </w:r>
      <w:r w:rsidR="00794B37">
        <w:t>.</w:t>
      </w:r>
    </w:p>
    <w:p w:rsidR="00A71CC4" w:rsidRPr="006F09B1" w:rsidRDefault="00A71CC4" w:rsidP="00A71CC4">
      <w:r w:rsidRPr="006F09B1">
        <w:t>Nauczyciel prezentuje:</w:t>
      </w:r>
    </w:p>
    <w:p w:rsidR="00A71CC4" w:rsidRPr="00664004" w:rsidRDefault="00A71CC4" w:rsidP="00A71CC4">
      <w:pPr>
        <w:pStyle w:val="Akapitzlist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>sposób pobrania programu GIMP w wersji polskiej,</w:t>
      </w:r>
    </w:p>
    <w:p w:rsidR="00A71CC4" w:rsidRPr="00664004" w:rsidRDefault="00A71CC4" w:rsidP="00A71CC4">
      <w:pPr>
        <w:pStyle w:val="Akapitzlist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>instalację programu,</w:t>
      </w:r>
    </w:p>
    <w:p w:rsidR="00A71CC4" w:rsidRPr="00664004" w:rsidRDefault="00A71CC4" w:rsidP="00A71CC4">
      <w:pPr>
        <w:pStyle w:val="Akapitzlist"/>
        <w:numPr>
          <w:ilvl w:val="0"/>
          <w:numId w:val="7"/>
        </w:numPr>
        <w:spacing w:after="0" w:line="240" w:lineRule="auto"/>
        <w:ind w:left="426" w:hanging="284"/>
        <w:rPr>
          <w:rFonts w:cstheme="minorHAnsi"/>
          <w:i/>
        </w:rPr>
      </w:pPr>
      <w:r w:rsidRPr="00664004">
        <w:rPr>
          <w:rFonts w:cstheme="minorHAnsi"/>
        </w:rPr>
        <w:t>metodę rozpoczęcia pracy z programem Plik</w:t>
      </w:r>
      <w:r w:rsidRPr="00664004">
        <w:rPr>
          <w:rFonts w:cstheme="minorHAnsi"/>
        </w:rPr>
        <w:sym w:font="Wingdings" w:char="F0E0"/>
      </w:r>
      <w:r w:rsidRPr="00664004">
        <w:rPr>
          <w:rFonts w:cstheme="minorHAnsi"/>
        </w:rPr>
        <w:t>Nowy (zwraca uwagę wybór gotowych szablonów wielkości ilustracji).</w:t>
      </w:r>
    </w:p>
    <w:p w:rsidR="00A71CC4" w:rsidRPr="00664004" w:rsidRDefault="00A71CC4" w:rsidP="00A71CC4">
      <w:pPr>
        <w:rPr>
          <w:rFonts w:cstheme="minorHAnsi"/>
        </w:rPr>
      </w:pPr>
      <w:r w:rsidRPr="00664004">
        <w:rPr>
          <w:rFonts w:cstheme="minorHAnsi"/>
        </w:rPr>
        <w:br w:type="page"/>
      </w:r>
    </w:p>
    <w:p w:rsidR="00A71CC4" w:rsidRPr="00664004" w:rsidRDefault="00A71CC4" w:rsidP="00A71CC4">
      <w:pPr>
        <w:rPr>
          <w:rFonts w:cstheme="minorHAnsi"/>
        </w:rPr>
      </w:pPr>
      <w:r w:rsidRPr="00664004">
        <w:rPr>
          <w:rFonts w:cstheme="minorHAnsi"/>
        </w:rPr>
        <w:lastRenderedPageBreak/>
        <w:t>Nauczyciel omawia interfejs programu:</w:t>
      </w:r>
    </w:p>
    <w:p w:rsidR="00A71CC4" w:rsidRPr="00664004" w:rsidRDefault="00A71CC4" w:rsidP="00A71CC4">
      <w:pPr>
        <w:pStyle w:val="Akapitzlist"/>
        <w:numPr>
          <w:ilvl w:val="0"/>
          <w:numId w:val="8"/>
        </w:numPr>
        <w:spacing w:after="0" w:line="240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>okno główne,</w:t>
      </w:r>
    </w:p>
    <w:p w:rsidR="00A71CC4" w:rsidRPr="00664004" w:rsidRDefault="00A71CC4" w:rsidP="00A71CC4">
      <w:pPr>
        <w:pStyle w:val="Akapitzlist"/>
        <w:numPr>
          <w:ilvl w:val="0"/>
          <w:numId w:val="8"/>
        </w:numPr>
        <w:spacing w:after="0" w:line="240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>okno Warstwy – Pędzle – podgląd warstwy, nazwa warstwy, włączenie/wyłączenie widoku warstwy,</w:t>
      </w:r>
    </w:p>
    <w:p w:rsidR="00A71CC4" w:rsidRPr="00664004" w:rsidRDefault="00A71CC4" w:rsidP="00A71CC4">
      <w:pPr>
        <w:pStyle w:val="Akapitzlist"/>
        <w:numPr>
          <w:ilvl w:val="0"/>
          <w:numId w:val="8"/>
        </w:numPr>
        <w:spacing w:after="0" w:line="240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>okno Przybornik – Opcje narzędzia.</w:t>
      </w:r>
    </w:p>
    <w:p w:rsidR="00A71CC4" w:rsidRPr="00664004" w:rsidRDefault="00A71CC4" w:rsidP="00A71CC4">
      <w:pPr>
        <w:rPr>
          <w:rFonts w:cstheme="minorHAnsi"/>
        </w:rPr>
      </w:pPr>
      <w:r w:rsidRPr="00664004">
        <w:rPr>
          <w:rFonts w:cstheme="minorHAnsi"/>
        </w:rPr>
        <w:t xml:space="preserve">Nauczyciel wyświetla (używając projektora) okno programu </w:t>
      </w:r>
      <w:proofErr w:type="spellStart"/>
      <w:r w:rsidRPr="00664004">
        <w:rPr>
          <w:rFonts w:cstheme="minorHAnsi"/>
        </w:rPr>
        <w:t>Paint</w:t>
      </w:r>
      <w:proofErr w:type="spellEnd"/>
      <w:r w:rsidRPr="00664004">
        <w:rPr>
          <w:rFonts w:cstheme="minorHAnsi"/>
        </w:rPr>
        <w:t xml:space="preserve"> obok okna programu GIMP i porównuje narzędzia i możliwości tych programów. </w:t>
      </w:r>
    </w:p>
    <w:p w:rsidR="002E48EC" w:rsidRPr="00664004" w:rsidRDefault="002E48EC" w:rsidP="00794B37">
      <w:pPr>
        <w:jc w:val="both"/>
        <w:rPr>
          <w:rFonts w:cstheme="minorHAnsi"/>
        </w:rPr>
      </w:pPr>
      <w:r w:rsidRPr="00664004">
        <w:rPr>
          <w:rFonts w:cstheme="minorHAnsi"/>
        </w:rPr>
        <w:t xml:space="preserve">Faza realizacyjna </w:t>
      </w:r>
    </w:p>
    <w:p w:rsidR="00A71CC4" w:rsidRPr="00664004" w:rsidRDefault="00A71CC4" w:rsidP="00A71CC4">
      <w:pPr>
        <w:rPr>
          <w:rFonts w:cstheme="minorHAnsi"/>
        </w:rPr>
      </w:pPr>
      <w:r w:rsidRPr="00664004">
        <w:rPr>
          <w:rFonts w:cstheme="minorHAnsi"/>
        </w:rPr>
        <w:t>Uczniowie uruchamiają program i ustalają wielkość ilustracji – format A4. Następnie nauczyciel prezentuje kolejne etapy wykonania rysunku słonecznika (uczniowie po każdym punkcie samodzielnie powtarzają zadanie):</w:t>
      </w:r>
    </w:p>
    <w:p w:rsidR="00A71CC4" w:rsidRPr="00664004" w:rsidRDefault="00A71CC4" w:rsidP="00A71CC4">
      <w:pPr>
        <w:pStyle w:val="Akapitzlist"/>
        <w:numPr>
          <w:ilvl w:val="0"/>
          <w:numId w:val="10"/>
        </w:numPr>
        <w:spacing w:after="0" w:line="240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>wypełnienie kolorem pierwszej warstwy,</w:t>
      </w:r>
    </w:p>
    <w:p w:rsidR="00A71CC4" w:rsidRPr="00664004" w:rsidRDefault="00A71CC4" w:rsidP="00A71CC4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 xml:space="preserve">dodawanie warstw i zmiany ich nazw oraz zmiany kolejności ich wyświetlania – film instruktażowy „Tworzenie nowej warstwy” </w:t>
      </w:r>
    </w:p>
    <w:p w:rsidR="00A71CC4" w:rsidRPr="00664004" w:rsidRDefault="00A71CC4" w:rsidP="00A71CC4">
      <w:pPr>
        <w:pStyle w:val="Akapitzlist"/>
        <w:numPr>
          <w:ilvl w:val="0"/>
          <w:numId w:val="9"/>
        </w:numPr>
        <w:spacing w:after="200" w:line="276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>wykorzystanie narzędzi do rysowania, m.in.:</w:t>
      </w:r>
    </w:p>
    <w:p w:rsidR="00A71CC4" w:rsidRPr="00664004" w:rsidRDefault="00A71CC4" w:rsidP="00A71CC4">
      <w:pPr>
        <w:pStyle w:val="Akapitzlist"/>
        <w:spacing w:after="0" w:line="240" w:lineRule="auto"/>
        <w:ind w:left="426"/>
        <w:rPr>
          <w:rFonts w:cstheme="minorHAnsi"/>
        </w:rPr>
      </w:pPr>
      <w:r w:rsidRPr="00664004">
        <w:rPr>
          <w:rFonts w:cstheme="minorHAnsi"/>
        </w:rPr>
        <w:t xml:space="preserve">– wybór pędzla, zmiana jego kształtu, rozmiaru i koloru, </w:t>
      </w:r>
    </w:p>
    <w:p w:rsidR="00A71CC4" w:rsidRPr="00664004" w:rsidRDefault="00A71CC4" w:rsidP="00A71CC4">
      <w:pPr>
        <w:spacing w:after="0"/>
        <w:ind w:left="426"/>
        <w:rPr>
          <w:rFonts w:cstheme="minorHAnsi"/>
        </w:rPr>
      </w:pPr>
      <w:r w:rsidRPr="00664004">
        <w:rPr>
          <w:rFonts w:cstheme="minorHAnsi"/>
        </w:rPr>
        <w:t>– użycie narzędzia Powiększenie</w:t>
      </w:r>
      <w:r w:rsidRPr="00664004">
        <w:rPr>
          <w:rFonts w:cstheme="minorHAnsi"/>
          <w:b/>
        </w:rPr>
        <w:t xml:space="preserve"> </w:t>
      </w:r>
      <w:r w:rsidRPr="00664004">
        <w:rPr>
          <w:rFonts w:cstheme="minorHAnsi"/>
        </w:rPr>
        <w:t>w celu dokładnego rysowania elementów,</w:t>
      </w:r>
    </w:p>
    <w:p w:rsidR="00A71CC4" w:rsidRPr="00664004" w:rsidRDefault="00A71CC4" w:rsidP="00A71CC4">
      <w:pPr>
        <w:spacing w:after="0"/>
        <w:ind w:left="426"/>
        <w:rPr>
          <w:rFonts w:cstheme="minorHAnsi"/>
        </w:rPr>
      </w:pPr>
      <w:r w:rsidRPr="00664004">
        <w:rPr>
          <w:rFonts w:cstheme="minorHAnsi"/>
        </w:rPr>
        <w:t>– usuwanie zbędnych elementów za pomocą gumki,</w:t>
      </w:r>
    </w:p>
    <w:p w:rsidR="00A71CC4" w:rsidRPr="00664004" w:rsidRDefault="00A71CC4" w:rsidP="00A71CC4">
      <w:pPr>
        <w:spacing w:after="0"/>
        <w:ind w:left="426"/>
        <w:rPr>
          <w:rFonts w:cstheme="minorHAnsi"/>
        </w:rPr>
      </w:pPr>
      <w:r w:rsidRPr="00664004">
        <w:rPr>
          <w:rFonts w:cstheme="minorHAnsi"/>
        </w:rPr>
        <w:t>– wypełnienie konturów rysunku kolorem,</w:t>
      </w:r>
    </w:p>
    <w:p w:rsidR="00A71CC4" w:rsidRPr="00664004" w:rsidRDefault="00A71CC4" w:rsidP="00A71CC4">
      <w:pPr>
        <w:pStyle w:val="Akapitzlist"/>
        <w:numPr>
          <w:ilvl w:val="0"/>
          <w:numId w:val="9"/>
        </w:numPr>
        <w:spacing w:after="200" w:line="276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>dodanie kolejnych warstw i modyfikacja warstwy „Środek”(za pomocą opcji Krycie),</w:t>
      </w:r>
    </w:p>
    <w:p w:rsidR="00A71CC4" w:rsidRPr="00664004" w:rsidRDefault="00A71CC4" w:rsidP="00A71CC4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cstheme="minorHAnsi"/>
        </w:rPr>
      </w:pPr>
      <w:r w:rsidRPr="00664004">
        <w:rPr>
          <w:rFonts w:cstheme="minorHAnsi"/>
        </w:rPr>
        <w:t xml:space="preserve">zapisanie pliku z rozszerzeniem </w:t>
      </w:r>
      <w:proofErr w:type="spellStart"/>
      <w:r w:rsidRPr="00664004">
        <w:rPr>
          <w:rFonts w:cstheme="minorHAnsi"/>
        </w:rPr>
        <w:t>xcf</w:t>
      </w:r>
      <w:proofErr w:type="spellEnd"/>
      <w:r w:rsidRPr="00664004">
        <w:rPr>
          <w:rFonts w:cstheme="minorHAnsi"/>
        </w:rPr>
        <w:t xml:space="preserve"> i </w:t>
      </w:r>
      <w:proofErr w:type="spellStart"/>
      <w:r w:rsidRPr="00664004">
        <w:rPr>
          <w:rFonts w:cstheme="minorHAnsi"/>
        </w:rPr>
        <w:t>jpg</w:t>
      </w:r>
      <w:proofErr w:type="spellEnd"/>
      <w:r w:rsidRPr="00664004">
        <w:rPr>
          <w:rFonts w:cstheme="minorHAnsi"/>
        </w:rPr>
        <w:t>.</w:t>
      </w:r>
    </w:p>
    <w:p w:rsidR="00A71CC4" w:rsidRPr="00664004" w:rsidRDefault="00A71CC4" w:rsidP="00A71CC4">
      <w:pPr>
        <w:spacing w:after="0" w:line="240" w:lineRule="auto"/>
        <w:rPr>
          <w:rFonts w:cstheme="minorHAnsi"/>
        </w:rPr>
      </w:pPr>
      <w:r w:rsidRPr="00664004">
        <w:rPr>
          <w:rFonts w:cstheme="minorHAnsi"/>
        </w:rPr>
        <w:t>Następnie uczniowie samodzielnie wykonują pracę „Rejs”.</w:t>
      </w:r>
    </w:p>
    <w:p w:rsidR="00A71CC4" w:rsidRPr="00664004" w:rsidRDefault="00A71CC4" w:rsidP="00A71CC4">
      <w:pPr>
        <w:spacing w:after="0" w:line="240" w:lineRule="auto"/>
        <w:rPr>
          <w:rFonts w:cstheme="minorHAnsi"/>
        </w:rPr>
      </w:pPr>
    </w:p>
    <w:p w:rsidR="00794B37" w:rsidRPr="00664004" w:rsidRDefault="002E48EC" w:rsidP="002E48EC">
      <w:pPr>
        <w:rPr>
          <w:rFonts w:cstheme="minorHAnsi"/>
        </w:rPr>
      </w:pPr>
      <w:r w:rsidRPr="00664004">
        <w:rPr>
          <w:rFonts w:cstheme="minorHAnsi"/>
        </w:rPr>
        <w:t xml:space="preserve"> Faza podsumowująca </w:t>
      </w:r>
    </w:p>
    <w:p w:rsidR="003F6E87" w:rsidRPr="00664004" w:rsidRDefault="00F17C0A" w:rsidP="003F6E87">
      <w:pPr>
        <w:rPr>
          <w:rFonts w:cstheme="minorHAnsi"/>
        </w:rPr>
      </w:pPr>
      <w:r w:rsidRPr="00664004">
        <w:rPr>
          <w:rFonts w:cstheme="minorHAnsi"/>
        </w:rPr>
        <w:t xml:space="preserve">Uczniowie </w:t>
      </w:r>
      <w:r w:rsidR="00664004" w:rsidRPr="00664004">
        <w:rPr>
          <w:rFonts w:cstheme="minorHAnsi"/>
        </w:rPr>
        <w:t>prezentują swoje prace. Omawiają z jakich narzędzi korzystali.</w:t>
      </w:r>
    </w:p>
    <w:p w:rsidR="00235C91" w:rsidRPr="00664004" w:rsidRDefault="00235C91" w:rsidP="003F6E87">
      <w:pPr>
        <w:rPr>
          <w:rFonts w:cstheme="minorHAnsi"/>
        </w:rPr>
      </w:pPr>
    </w:p>
    <w:sectPr w:rsidR="00235C91" w:rsidRPr="00664004" w:rsidSect="00637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42" w:rsidRDefault="002A6042" w:rsidP="00506525">
      <w:pPr>
        <w:spacing w:after="0" w:line="240" w:lineRule="auto"/>
      </w:pPr>
      <w:r>
        <w:separator/>
      </w:r>
    </w:p>
  </w:endnote>
  <w:endnote w:type="continuationSeparator" w:id="1">
    <w:p w:rsidR="002A6042" w:rsidRDefault="002A6042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42" w:rsidRDefault="002A6042" w:rsidP="00506525">
      <w:pPr>
        <w:spacing w:after="0" w:line="240" w:lineRule="auto"/>
      </w:pPr>
      <w:r>
        <w:separator/>
      </w:r>
    </w:p>
  </w:footnote>
  <w:footnote w:type="continuationSeparator" w:id="1">
    <w:p w:rsidR="002A6042" w:rsidRDefault="002A6042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544"/>
    <w:multiLevelType w:val="hybridMultilevel"/>
    <w:tmpl w:val="8546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3F84"/>
    <w:multiLevelType w:val="hybridMultilevel"/>
    <w:tmpl w:val="C5D2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10CC0"/>
    <w:multiLevelType w:val="hybridMultilevel"/>
    <w:tmpl w:val="8706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0DC1"/>
    <w:multiLevelType w:val="hybridMultilevel"/>
    <w:tmpl w:val="CB70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A058B"/>
    <w:multiLevelType w:val="hybridMultilevel"/>
    <w:tmpl w:val="8CC2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16FF7"/>
    <w:multiLevelType w:val="hybridMultilevel"/>
    <w:tmpl w:val="2FAA136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725C140E"/>
    <w:multiLevelType w:val="hybridMultilevel"/>
    <w:tmpl w:val="431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3EB5"/>
    <w:multiLevelType w:val="hybridMultilevel"/>
    <w:tmpl w:val="CB80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53056"/>
    <w:rsid w:val="00076A30"/>
    <w:rsid w:val="00235C91"/>
    <w:rsid w:val="002A6042"/>
    <w:rsid w:val="002E48EC"/>
    <w:rsid w:val="003F6E87"/>
    <w:rsid w:val="00405576"/>
    <w:rsid w:val="004A777B"/>
    <w:rsid w:val="00506525"/>
    <w:rsid w:val="00571EB3"/>
    <w:rsid w:val="00637AC9"/>
    <w:rsid w:val="00664004"/>
    <w:rsid w:val="006D6BD3"/>
    <w:rsid w:val="00794B37"/>
    <w:rsid w:val="0086585B"/>
    <w:rsid w:val="00952E61"/>
    <w:rsid w:val="009A034F"/>
    <w:rsid w:val="009F41FF"/>
    <w:rsid w:val="00A65051"/>
    <w:rsid w:val="00A71CC4"/>
    <w:rsid w:val="00F1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2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E48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71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3</cp:revision>
  <dcterms:created xsi:type="dcterms:W3CDTF">2019-05-19T18:35:00Z</dcterms:created>
  <dcterms:modified xsi:type="dcterms:W3CDTF">2019-05-19T18:39:00Z</dcterms:modified>
</cp:coreProperties>
</file>