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45F" w:rsidRPr="00E62100" w:rsidRDefault="00E62100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E62100">
        <w:rPr>
          <w:rFonts w:ascii="Times New Roman" w:hAnsi="Times New Roman" w:cs="Times New Roman"/>
          <w:b/>
          <w:sz w:val="24"/>
          <w:szCs w:val="24"/>
        </w:rPr>
        <w:t>13.05</w:t>
      </w:r>
    </w:p>
    <w:p w:rsidR="00E62100" w:rsidRDefault="00D165B0" w:rsidP="00D165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354D">
        <w:rPr>
          <w:rFonts w:ascii="Times New Roman" w:hAnsi="Times New Roman" w:cs="Times New Roman"/>
          <w:b/>
          <w:sz w:val="24"/>
          <w:szCs w:val="24"/>
        </w:rPr>
        <w:t xml:space="preserve">Dmuchawce </w:t>
      </w:r>
    </w:p>
    <w:p w:rsidR="00A9354D" w:rsidRDefault="00A9354D" w:rsidP="00A935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Potrzebne materiały:</w:t>
      </w:r>
    </w:p>
    <w:p w:rsidR="00A9354D" w:rsidRDefault="00A9354D" w:rsidP="00A9354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Biała farba</w:t>
      </w:r>
    </w:p>
    <w:p w:rsidR="00A9354D" w:rsidRDefault="00A9354D" w:rsidP="00A9354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Czarna kartka</w:t>
      </w:r>
      <w:r w:rsidR="00EA33F8">
        <w:rPr>
          <w:rFonts w:ascii="Times New Roman" w:hAnsi="Times New Roman" w:cs="Times New Roman"/>
          <w:sz w:val="24"/>
          <w:szCs w:val="24"/>
        </w:rPr>
        <w:t xml:space="preserve"> bloku technicznego</w:t>
      </w:r>
    </w:p>
    <w:p w:rsidR="00A9354D" w:rsidRDefault="00A9354D" w:rsidP="00A9354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Rolka papieru toaletowego</w:t>
      </w:r>
    </w:p>
    <w:p w:rsidR="00A9354D" w:rsidRDefault="00A9354D" w:rsidP="00A9354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Nożyczki</w:t>
      </w:r>
    </w:p>
    <w:p w:rsidR="00A9354D" w:rsidRDefault="00A9354D" w:rsidP="00A9354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Patyczki </w:t>
      </w:r>
    </w:p>
    <w:p w:rsidR="00A9354D" w:rsidRPr="00322BAC" w:rsidRDefault="00A9354D" w:rsidP="00A9354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Wata</w:t>
      </w:r>
    </w:p>
    <w:p w:rsidR="00A9354D" w:rsidRPr="00322BAC" w:rsidRDefault="00A9354D" w:rsidP="00322BA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605866" cy="2590800"/>
            <wp:effectExtent l="19050" t="0" r="4234" b="0"/>
            <wp:docPr id="1" name="Obraz 1" descr="Craft Activity: Dandelion Painting | QU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aft Activity: Dandelion Painting | QUA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576" cy="259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BAC" w:rsidRDefault="00322BAC" w:rsidP="00A9354D">
      <w:pPr>
        <w:rPr>
          <w:rFonts w:ascii="Times New Roman" w:hAnsi="Times New Roman" w:cs="Times New Roman"/>
          <w:sz w:val="24"/>
          <w:szCs w:val="24"/>
        </w:rPr>
      </w:pPr>
    </w:p>
    <w:p w:rsidR="00322BAC" w:rsidRDefault="00322BAC" w:rsidP="009201F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26277" cy="2008473"/>
            <wp:effectExtent l="19050" t="0" r="0" b="0"/>
            <wp:docPr id="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277" cy="200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BAC" w:rsidRDefault="00322BAC" w:rsidP="00A9354D">
      <w:pPr>
        <w:rPr>
          <w:rFonts w:ascii="Times New Roman" w:hAnsi="Times New Roman" w:cs="Times New Roman"/>
          <w:sz w:val="24"/>
          <w:szCs w:val="24"/>
        </w:rPr>
      </w:pPr>
    </w:p>
    <w:p w:rsidR="00A9354D" w:rsidRPr="00A9354D" w:rsidRDefault="00A9354D" w:rsidP="00A9354D">
      <w:pPr>
        <w:rPr>
          <w:rFonts w:ascii="Times New Roman" w:hAnsi="Times New Roman" w:cs="Times New Roman"/>
          <w:sz w:val="24"/>
          <w:szCs w:val="24"/>
        </w:rPr>
      </w:pPr>
      <w:r w:rsidRPr="00A9354D">
        <w:rPr>
          <w:rFonts w:ascii="Times New Roman" w:hAnsi="Times New Roman" w:cs="Times New Roman"/>
          <w:sz w:val="24"/>
          <w:szCs w:val="24"/>
        </w:rPr>
        <w:t>Sposób wykonania w linku poniżej</w:t>
      </w:r>
    </w:p>
    <w:p w:rsidR="00322BAC" w:rsidRDefault="007B411D" w:rsidP="00322BAC">
      <w:hyperlink r:id="rId11" w:history="1">
        <w:r w:rsidR="00A9354D">
          <w:rPr>
            <w:rStyle w:val="Hipercze"/>
          </w:rPr>
          <w:t>https://www.youtube.com/watch?v=zz384I62s7U</w:t>
        </w:r>
      </w:hyperlink>
    </w:p>
    <w:p w:rsidR="00322BAC" w:rsidRDefault="00322BAC" w:rsidP="00322BAC">
      <w:pPr>
        <w:jc w:val="center"/>
        <w:rPr>
          <w:noProof/>
        </w:rPr>
      </w:pPr>
    </w:p>
    <w:p w:rsidR="00EA33F8" w:rsidRDefault="00EA33F8" w:rsidP="00322BAC">
      <w:pPr>
        <w:jc w:val="center"/>
        <w:rPr>
          <w:noProof/>
        </w:rPr>
      </w:pPr>
    </w:p>
    <w:p w:rsidR="00EA33F8" w:rsidRDefault="00EA33F8" w:rsidP="00322BAC">
      <w:pPr>
        <w:jc w:val="center"/>
        <w:rPr>
          <w:noProof/>
        </w:rPr>
      </w:pPr>
    </w:p>
    <w:p w:rsidR="003554AA" w:rsidRDefault="003542E4" w:rsidP="003542E4">
      <w:pPr>
        <w:pStyle w:val="Akapitzli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Lilie wodne</w:t>
      </w:r>
    </w:p>
    <w:p w:rsidR="003542E4" w:rsidRDefault="003542E4" w:rsidP="003542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Potrzebne materiały:</w:t>
      </w:r>
    </w:p>
    <w:p w:rsidR="003542E4" w:rsidRDefault="003542E4" w:rsidP="003542E4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kartka </w:t>
      </w:r>
      <w:r w:rsidRPr="003542E4">
        <w:rPr>
          <w:rFonts w:ascii="Times New Roman" w:hAnsi="Times New Roman" w:cs="Times New Roman"/>
          <w:sz w:val="24"/>
          <w:szCs w:val="24"/>
        </w:rPr>
        <w:t xml:space="preserve">bloku technicznego A4, </w:t>
      </w:r>
    </w:p>
    <w:p w:rsidR="003542E4" w:rsidRDefault="003542E4" w:rsidP="003542E4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różowa bibuła</w:t>
      </w:r>
      <w:r w:rsidRPr="003542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(może być w dwóch odcieniach)</w:t>
      </w:r>
      <w:r w:rsidRPr="003542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lub biała</w:t>
      </w:r>
    </w:p>
    <w:p w:rsidR="003542E4" w:rsidRDefault="003542E4" w:rsidP="003542E4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zielona bibuła</w:t>
      </w:r>
      <w:r w:rsidRPr="003542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42E4" w:rsidRDefault="003542E4" w:rsidP="003542E4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żółta bibuła </w:t>
      </w:r>
    </w:p>
    <w:p w:rsidR="003542E4" w:rsidRDefault="003542E4" w:rsidP="003542E4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542E4">
        <w:rPr>
          <w:rFonts w:ascii="Times New Roman" w:hAnsi="Times New Roman" w:cs="Times New Roman"/>
          <w:sz w:val="24"/>
          <w:szCs w:val="24"/>
        </w:rPr>
        <w:t xml:space="preserve">3 odcienie niebieskiej farby lub opcjonalnie dwa i kolor czarny, </w:t>
      </w:r>
    </w:p>
    <w:p w:rsidR="003542E4" w:rsidRDefault="003542E4" w:rsidP="003542E4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542E4">
        <w:rPr>
          <w:rFonts w:ascii="Times New Roman" w:hAnsi="Times New Roman" w:cs="Times New Roman"/>
          <w:sz w:val="24"/>
          <w:szCs w:val="24"/>
        </w:rPr>
        <w:t xml:space="preserve">gąbeczkę do nakładania farby, </w:t>
      </w:r>
    </w:p>
    <w:p w:rsidR="003542E4" w:rsidRDefault="003542E4" w:rsidP="003542E4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542E4">
        <w:rPr>
          <w:rFonts w:ascii="Times New Roman" w:hAnsi="Times New Roman" w:cs="Times New Roman"/>
          <w:sz w:val="24"/>
          <w:szCs w:val="24"/>
        </w:rPr>
        <w:t xml:space="preserve">nożyczki, </w:t>
      </w:r>
    </w:p>
    <w:p w:rsidR="003542E4" w:rsidRDefault="003542E4" w:rsidP="003542E4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542E4">
        <w:rPr>
          <w:rFonts w:ascii="Times New Roman" w:hAnsi="Times New Roman" w:cs="Times New Roman"/>
          <w:sz w:val="24"/>
          <w:szCs w:val="24"/>
        </w:rPr>
        <w:t>klej.</w:t>
      </w:r>
    </w:p>
    <w:p w:rsidR="003542E4" w:rsidRDefault="003542E4" w:rsidP="003542E4">
      <w:pPr>
        <w:rPr>
          <w:rFonts w:ascii="Times New Roman" w:hAnsi="Times New Roman" w:cs="Times New Roman"/>
          <w:sz w:val="24"/>
          <w:szCs w:val="24"/>
        </w:rPr>
      </w:pPr>
      <w:r w:rsidRPr="003542E4">
        <w:rPr>
          <w:rFonts w:ascii="Times New Roman" w:hAnsi="Times New Roman" w:cs="Times New Roman"/>
          <w:b/>
          <w:sz w:val="24"/>
          <w:szCs w:val="24"/>
        </w:rPr>
        <w:t>Krok 1.</w:t>
      </w:r>
      <w:r>
        <w:rPr>
          <w:rFonts w:ascii="Times New Roman" w:hAnsi="Times New Roman" w:cs="Times New Roman"/>
          <w:sz w:val="24"/>
          <w:szCs w:val="24"/>
        </w:rPr>
        <w:t xml:space="preserve"> Malujemy za pomocą gąbeczki całą kartkę</w:t>
      </w:r>
      <w:r w:rsidRPr="003542E4">
        <w:rPr>
          <w:rFonts w:ascii="Times New Roman" w:hAnsi="Times New Roman" w:cs="Times New Roman"/>
          <w:sz w:val="24"/>
          <w:szCs w:val="24"/>
        </w:rPr>
        <w:t xml:space="preserve"> w odcieniach błękitu. Efekt końcowy będzie przypinał taflę wody. Maczamy gąbeczkę w wodzie, wyciskamy jej nadmiar, a następnie maczamy w farbie i stemplujemy w różnych miejscach kartki, aż uzyskamy efekt, który nas zadowolili. </w:t>
      </w:r>
    </w:p>
    <w:p w:rsidR="003542E4" w:rsidRDefault="003542E4" w:rsidP="003542E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876675" cy="2444540"/>
            <wp:effectExtent l="19050" t="0" r="9525" b="0"/>
            <wp:docPr id="2" name="Obraz 1" descr="malowanie za pomocą gąbki, techniki malowania farb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lowanie za pomocą gąbki, techniki malowania farbam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-131" b="5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306" cy="244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2E4" w:rsidRDefault="003542E4" w:rsidP="003542E4">
      <w:pPr>
        <w:rPr>
          <w:rFonts w:ascii="Times New Roman" w:hAnsi="Times New Roman" w:cs="Times New Roman"/>
          <w:sz w:val="24"/>
          <w:szCs w:val="24"/>
        </w:rPr>
      </w:pPr>
      <w:r w:rsidRPr="003542E4">
        <w:rPr>
          <w:rFonts w:ascii="Times New Roman" w:hAnsi="Times New Roman" w:cs="Times New Roman"/>
          <w:b/>
          <w:sz w:val="24"/>
          <w:szCs w:val="24"/>
        </w:rPr>
        <w:t xml:space="preserve">Krok 2. </w:t>
      </w:r>
      <w:r w:rsidRPr="003542E4">
        <w:rPr>
          <w:rFonts w:ascii="Times New Roman" w:hAnsi="Times New Roman" w:cs="Times New Roman"/>
          <w:sz w:val="24"/>
          <w:szCs w:val="24"/>
        </w:rPr>
        <w:t xml:space="preserve">Pomalowane kartki zostawiamy do wyschnięcia. </w:t>
      </w:r>
      <w:r w:rsidR="00F2670B">
        <w:rPr>
          <w:rFonts w:ascii="Times New Roman" w:hAnsi="Times New Roman" w:cs="Times New Roman"/>
          <w:sz w:val="24"/>
          <w:szCs w:val="24"/>
        </w:rPr>
        <w:t>Płatki l</w:t>
      </w:r>
      <w:r w:rsidRPr="003542E4">
        <w:rPr>
          <w:rFonts w:ascii="Times New Roman" w:hAnsi="Times New Roman" w:cs="Times New Roman"/>
          <w:sz w:val="24"/>
          <w:szCs w:val="24"/>
        </w:rPr>
        <w:t>ili</w:t>
      </w:r>
      <w:r w:rsidR="00565C17">
        <w:rPr>
          <w:rFonts w:ascii="Times New Roman" w:hAnsi="Times New Roman" w:cs="Times New Roman"/>
          <w:sz w:val="24"/>
          <w:szCs w:val="24"/>
        </w:rPr>
        <w:t>i</w:t>
      </w:r>
      <w:r w:rsidRPr="003542E4">
        <w:rPr>
          <w:rFonts w:ascii="Times New Roman" w:hAnsi="Times New Roman" w:cs="Times New Roman"/>
          <w:sz w:val="24"/>
          <w:szCs w:val="24"/>
        </w:rPr>
        <w:t xml:space="preserve"> przypominają </w:t>
      </w:r>
      <w:r>
        <w:rPr>
          <w:rFonts w:ascii="Times New Roman" w:hAnsi="Times New Roman" w:cs="Times New Roman"/>
          <w:sz w:val="24"/>
          <w:szCs w:val="24"/>
        </w:rPr>
        <w:t>podłużny, owalny kształt. Wycinamy</w:t>
      </w:r>
      <w:r w:rsidRPr="003542E4">
        <w:rPr>
          <w:rFonts w:ascii="Times New Roman" w:hAnsi="Times New Roman" w:cs="Times New Roman"/>
          <w:sz w:val="24"/>
          <w:szCs w:val="24"/>
        </w:rPr>
        <w:t xml:space="preserve"> kilka większych płatków i kilka mniejszych. Moż</w:t>
      </w:r>
      <w:r>
        <w:rPr>
          <w:rFonts w:ascii="Times New Roman" w:hAnsi="Times New Roman" w:cs="Times New Roman"/>
          <w:sz w:val="24"/>
          <w:szCs w:val="24"/>
        </w:rPr>
        <w:t>na</w:t>
      </w:r>
      <w:r w:rsidRPr="003542E4">
        <w:rPr>
          <w:rFonts w:ascii="Times New Roman" w:hAnsi="Times New Roman" w:cs="Times New Roman"/>
          <w:sz w:val="24"/>
          <w:szCs w:val="24"/>
        </w:rPr>
        <w:t xml:space="preserve"> użyć różowej bibuły, opcjonalnie białej lub w dwóch odcieniach różu. Z zielonej bibuły wycinany dużego liści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3542E4">
        <w:rPr>
          <w:rFonts w:ascii="Times New Roman" w:hAnsi="Times New Roman" w:cs="Times New Roman"/>
          <w:sz w:val="24"/>
          <w:szCs w:val="24"/>
        </w:rPr>
        <w:t>, który kształtem przypomina t</w:t>
      </w:r>
      <w:r>
        <w:rPr>
          <w:rFonts w:ascii="Times New Roman" w:hAnsi="Times New Roman" w:cs="Times New Roman"/>
          <w:sz w:val="24"/>
          <w:szCs w:val="24"/>
        </w:rPr>
        <w:t>rochę zaokrąglone na dole serce.</w:t>
      </w:r>
      <w:r w:rsidRPr="003542E4">
        <w:rPr>
          <w:rFonts w:ascii="Times New Roman" w:hAnsi="Times New Roman" w:cs="Times New Roman"/>
          <w:sz w:val="24"/>
          <w:szCs w:val="24"/>
        </w:rPr>
        <w:t xml:space="preserve">            </w:t>
      </w:r>
    </w:p>
    <w:p w:rsidR="003542E4" w:rsidRPr="00565C17" w:rsidRDefault="00F2670B" w:rsidP="00565C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Aby wykonać środek naszej l</w:t>
      </w:r>
      <w:r w:rsidR="003542E4" w:rsidRPr="003542E4">
        <w:rPr>
          <w:rFonts w:ascii="Times New Roman" w:hAnsi="Times New Roman" w:cs="Times New Roman"/>
          <w:sz w:val="24"/>
          <w:szCs w:val="24"/>
        </w:rPr>
        <w:t>ili</w:t>
      </w:r>
      <w:r w:rsidR="00565C17">
        <w:rPr>
          <w:rFonts w:ascii="Times New Roman" w:hAnsi="Times New Roman" w:cs="Times New Roman"/>
          <w:sz w:val="24"/>
          <w:szCs w:val="24"/>
        </w:rPr>
        <w:t>i</w:t>
      </w:r>
      <w:r w:rsidR="003542E4" w:rsidRPr="003542E4">
        <w:rPr>
          <w:rFonts w:ascii="Times New Roman" w:hAnsi="Times New Roman" w:cs="Times New Roman"/>
          <w:sz w:val="24"/>
          <w:szCs w:val="24"/>
        </w:rPr>
        <w:t xml:space="preserve"> wycinamy długi pasek z żółtej bibuły o szerokości około 3 cm i długości około 20cm. Następnie nacinamy go co około 1 cm i skręcamy rurki, tak jak p</w:t>
      </w:r>
      <w:r w:rsidR="00C4487A">
        <w:rPr>
          <w:rFonts w:ascii="Times New Roman" w:hAnsi="Times New Roman" w:cs="Times New Roman"/>
          <w:sz w:val="24"/>
          <w:szCs w:val="24"/>
        </w:rPr>
        <w:t>rzedstawiono</w:t>
      </w:r>
      <w:r w:rsidR="003542E4" w:rsidRPr="003542E4">
        <w:rPr>
          <w:rFonts w:ascii="Times New Roman" w:hAnsi="Times New Roman" w:cs="Times New Roman"/>
          <w:sz w:val="24"/>
          <w:szCs w:val="24"/>
        </w:rPr>
        <w:t xml:space="preserve"> na zdjęciu poniżej. W ten sposób zrobimy środek naszego kwiatu.</w:t>
      </w:r>
    </w:p>
    <w:p w:rsidR="00565C17" w:rsidRDefault="00565C17" w:rsidP="00565C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824230</wp:posOffset>
            </wp:positionH>
            <wp:positionV relativeFrom="paragraph">
              <wp:posOffset>84455</wp:posOffset>
            </wp:positionV>
            <wp:extent cx="4124325" cy="1885950"/>
            <wp:effectExtent l="19050" t="0" r="9525" b="0"/>
            <wp:wrapTight wrapText="bothSides">
              <wp:wrapPolygon edited="0">
                <wp:start x="-100" y="0"/>
                <wp:lineTo x="-100" y="21382"/>
                <wp:lineTo x="21650" y="21382"/>
                <wp:lineTo x="21650" y="0"/>
                <wp:lineTo x="-100" y="0"/>
              </wp:wrapPolygon>
            </wp:wrapTight>
            <wp:docPr id="3" name="Obraz 4" descr="lilie wode z papieru, lilie wodne z bibu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lie wode z papieru, lilie wodne z bibuł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4707" r="-131" b="6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C17" w:rsidRDefault="00565C17" w:rsidP="00565C17">
      <w:pPr>
        <w:rPr>
          <w:rFonts w:ascii="Times New Roman" w:hAnsi="Times New Roman" w:cs="Times New Roman"/>
          <w:b/>
          <w:sz w:val="24"/>
          <w:szCs w:val="24"/>
        </w:rPr>
      </w:pPr>
    </w:p>
    <w:p w:rsidR="00565C17" w:rsidRDefault="00565C17" w:rsidP="00565C17">
      <w:pPr>
        <w:rPr>
          <w:rFonts w:ascii="Times New Roman" w:hAnsi="Times New Roman" w:cs="Times New Roman"/>
          <w:b/>
          <w:sz w:val="24"/>
          <w:szCs w:val="24"/>
        </w:rPr>
      </w:pPr>
    </w:p>
    <w:p w:rsidR="00565C17" w:rsidRDefault="00565C17" w:rsidP="00565C17">
      <w:pPr>
        <w:rPr>
          <w:rFonts w:ascii="Times New Roman" w:hAnsi="Times New Roman" w:cs="Times New Roman"/>
          <w:b/>
          <w:sz w:val="24"/>
          <w:szCs w:val="24"/>
        </w:rPr>
      </w:pPr>
    </w:p>
    <w:p w:rsidR="00565C17" w:rsidRDefault="00565C17" w:rsidP="00565C17">
      <w:pPr>
        <w:rPr>
          <w:rFonts w:ascii="Times New Roman" w:hAnsi="Times New Roman" w:cs="Times New Roman"/>
          <w:b/>
          <w:sz w:val="24"/>
          <w:szCs w:val="24"/>
        </w:rPr>
      </w:pPr>
    </w:p>
    <w:p w:rsidR="00565C17" w:rsidRDefault="00F2670B" w:rsidP="00565C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1144270</wp:posOffset>
            </wp:positionV>
            <wp:extent cx="3067050" cy="2038350"/>
            <wp:effectExtent l="19050" t="0" r="0" b="0"/>
            <wp:wrapTight wrapText="bothSides">
              <wp:wrapPolygon edited="0">
                <wp:start x="-134" y="0"/>
                <wp:lineTo x="-134" y="21398"/>
                <wp:lineTo x="21600" y="21398"/>
                <wp:lineTo x="21600" y="0"/>
                <wp:lineTo x="-134" y="0"/>
              </wp:wrapPolygon>
            </wp:wrapTight>
            <wp:docPr id="10" name="Obraz 10" descr="prace plastyczne z bibu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ace plastyczne z bibuł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749" t="16873" r="16723" b="4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1146810</wp:posOffset>
            </wp:positionV>
            <wp:extent cx="3332480" cy="2038350"/>
            <wp:effectExtent l="19050" t="0" r="1270" b="0"/>
            <wp:wrapTight wrapText="bothSides">
              <wp:wrapPolygon edited="0">
                <wp:start x="-123" y="0"/>
                <wp:lineTo x="-123" y="21398"/>
                <wp:lineTo x="21608" y="21398"/>
                <wp:lineTo x="21608" y="0"/>
                <wp:lineTo x="-123" y="0"/>
              </wp:wrapPolygon>
            </wp:wrapTight>
            <wp:docPr id="7" name="Obraz 7" descr="prace plastyczne z papieru i bibu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ace plastyczne z papieru i bibuły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446" t="11911" r="3471" b="5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5C17" w:rsidRPr="00565C17">
        <w:rPr>
          <w:rFonts w:ascii="Times New Roman" w:hAnsi="Times New Roman" w:cs="Times New Roman"/>
          <w:b/>
          <w:sz w:val="24"/>
          <w:szCs w:val="24"/>
        </w:rPr>
        <w:t>Krok 3.</w:t>
      </w:r>
      <w:r w:rsidR="00565C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5C17">
        <w:rPr>
          <w:rFonts w:ascii="Times New Roman" w:hAnsi="Times New Roman" w:cs="Times New Roman"/>
          <w:sz w:val="24"/>
          <w:szCs w:val="24"/>
        </w:rPr>
        <w:t>Sklejanie elementów - n</w:t>
      </w:r>
      <w:r w:rsidR="00565C17" w:rsidRPr="00565C17">
        <w:rPr>
          <w:rFonts w:ascii="Times New Roman" w:hAnsi="Times New Roman" w:cs="Times New Roman"/>
          <w:sz w:val="24"/>
          <w:szCs w:val="24"/>
        </w:rPr>
        <w:t>a początek wybie</w:t>
      </w:r>
      <w:r w:rsidR="00565C17">
        <w:rPr>
          <w:rFonts w:ascii="Times New Roman" w:hAnsi="Times New Roman" w:cs="Times New Roman"/>
          <w:sz w:val="24"/>
          <w:szCs w:val="24"/>
        </w:rPr>
        <w:t>ramy</w:t>
      </w:r>
      <w:r w:rsidR="00565C17" w:rsidRPr="00565C17">
        <w:rPr>
          <w:rFonts w:ascii="Times New Roman" w:hAnsi="Times New Roman" w:cs="Times New Roman"/>
          <w:sz w:val="24"/>
          <w:szCs w:val="24"/>
        </w:rPr>
        <w:t xml:space="preserve"> na swojej wymalowanej tafli wody miejsce, gdzie chce</w:t>
      </w:r>
      <w:r w:rsidR="00565C17">
        <w:rPr>
          <w:rFonts w:ascii="Times New Roman" w:hAnsi="Times New Roman" w:cs="Times New Roman"/>
          <w:sz w:val="24"/>
          <w:szCs w:val="24"/>
        </w:rPr>
        <w:t>my</w:t>
      </w:r>
      <w:r w:rsidR="00565C17" w:rsidRPr="00565C17">
        <w:rPr>
          <w:rFonts w:ascii="Times New Roman" w:hAnsi="Times New Roman" w:cs="Times New Roman"/>
          <w:sz w:val="24"/>
          <w:szCs w:val="24"/>
        </w:rPr>
        <w:t xml:space="preserve"> przykleić liść. Następnie smarujemy liść klejem i przyklejamy pierwsze duże płatki nasz</w:t>
      </w:r>
      <w:r>
        <w:rPr>
          <w:rFonts w:ascii="Times New Roman" w:hAnsi="Times New Roman" w:cs="Times New Roman"/>
          <w:sz w:val="24"/>
          <w:szCs w:val="24"/>
        </w:rPr>
        <w:t>ej l</w:t>
      </w:r>
      <w:r w:rsidR="00565C17" w:rsidRPr="00565C17">
        <w:rPr>
          <w:rFonts w:ascii="Times New Roman" w:hAnsi="Times New Roman" w:cs="Times New Roman"/>
          <w:sz w:val="24"/>
          <w:szCs w:val="24"/>
        </w:rPr>
        <w:t>il</w:t>
      </w:r>
      <w:r w:rsidR="00565C17">
        <w:rPr>
          <w:rFonts w:ascii="Times New Roman" w:hAnsi="Times New Roman" w:cs="Times New Roman"/>
          <w:sz w:val="24"/>
          <w:szCs w:val="24"/>
        </w:rPr>
        <w:t>i</w:t>
      </w:r>
      <w:r w:rsidR="00565C17" w:rsidRPr="00565C17">
        <w:rPr>
          <w:rFonts w:ascii="Times New Roman" w:hAnsi="Times New Roman" w:cs="Times New Roman"/>
          <w:sz w:val="24"/>
          <w:szCs w:val="24"/>
        </w:rPr>
        <w:t xml:space="preserve">i. Aby uzyskać efekt 3D należy płatki w dolnej części zagiąć do środka, skleić i dopiero umocować do liścia. </w:t>
      </w:r>
      <w:r w:rsidR="00C4487A">
        <w:rPr>
          <w:rFonts w:ascii="Times New Roman" w:hAnsi="Times New Roman" w:cs="Times New Roman"/>
          <w:sz w:val="24"/>
          <w:szCs w:val="24"/>
        </w:rPr>
        <w:t>Tak jak pokazano</w:t>
      </w:r>
      <w:r w:rsidR="00565C17" w:rsidRPr="00565C17">
        <w:rPr>
          <w:rFonts w:ascii="Times New Roman" w:hAnsi="Times New Roman" w:cs="Times New Roman"/>
          <w:sz w:val="24"/>
          <w:szCs w:val="24"/>
        </w:rPr>
        <w:t xml:space="preserve"> to na zdjęciu po</w:t>
      </w:r>
      <w:r w:rsidR="00565C17">
        <w:rPr>
          <w:rFonts w:ascii="Times New Roman" w:hAnsi="Times New Roman" w:cs="Times New Roman"/>
          <w:sz w:val="24"/>
          <w:szCs w:val="24"/>
        </w:rPr>
        <w:t>niże</w:t>
      </w:r>
      <w:r w:rsidR="00565C17" w:rsidRPr="00565C17">
        <w:rPr>
          <w:rFonts w:ascii="Times New Roman" w:hAnsi="Times New Roman" w:cs="Times New Roman"/>
          <w:sz w:val="24"/>
          <w:szCs w:val="24"/>
        </w:rPr>
        <w:t>j. Każdy kolejny płatek przyklejam</w:t>
      </w:r>
      <w:r w:rsidR="00565C17">
        <w:rPr>
          <w:rFonts w:ascii="Times New Roman" w:hAnsi="Times New Roman" w:cs="Times New Roman"/>
          <w:sz w:val="24"/>
          <w:szCs w:val="24"/>
        </w:rPr>
        <w:t>y</w:t>
      </w:r>
      <w:r w:rsidR="00565C17" w:rsidRPr="00565C17">
        <w:rPr>
          <w:rFonts w:ascii="Times New Roman" w:hAnsi="Times New Roman" w:cs="Times New Roman"/>
          <w:sz w:val="24"/>
          <w:szCs w:val="24"/>
        </w:rPr>
        <w:t xml:space="preserve"> w podobny sposób uzupełniając wolne przestrzenie.            </w:t>
      </w:r>
    </w:p>
    <w:p w:rsidR="00565C17" w:rsidRPr="00565C17" w:rsidRDefault="00565C17" w:rsidP="00565C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5C17" w:rsidRPr="00565C17" w:rsidRDefault="00F2670B" w:rsidP="00565C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3176905</wp:posOffset>
            </wp:positionH>
            <wp:positionV relativeFrom="paragraph">
              <wp:posOffset>530860</wp:posOffset>
            </wp:positionV>
            <wp:extent cx="3154680" cy="2133600"/>
            <wp:effectExtent l="19050" t="0" r="7620" b="0"/>
            <wp:wrapTight wrapText="bothSides">
              <wp:wrapPolygon edited="0">
                <wp:start x="-130" y="0"/>
                <wp:lineTo x="-130" y="21407"/>
                <wp:lineTo x="21652" y="21407"/>
                <wp:lineTo x="21652" y="0"/>
                <wp:lineTo x="-130" y="0"/>
              </wp:wrapPolygon>
            </wp:wrapTight>
            <wp:docPr id="19" name="Obraz 19" descr="jak zrobić lilie wodne z bibu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ak zrobić lilie wodne z bibuly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2397" t="15137" r="12893" b="21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530860</wp:posOffset>
            </wp:positionV>
            <wp:extent cx="3352800" cy="2133600"/>
            <wp:effectExtent l="19050" t="0" r="0" b="0"/>
            <wp:wrapTight wrapText="bothSides">
              <wp:wrapPolygon edited="0">
                <wp:start x="-123" y="0"/>
                <wp:lineTo x="-123" y="21407"/>
                <wp:lineTo x="21600" y="21407"/>
                <wp:lineTo x="21600" y="0"/>
                <wp:lineTo x="-123" y="0"/>
              </wp:wrapPolygon>
            </wp:wrapTight>
            <wp:docPr id="13" name="Obraz 13" descr="lilie wodne z bibu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ilie wodne z bibuły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87" t="6204" r="6313" b="5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5C17" w:rsidRPr="00565C17">
        <w:rPr>
          <w:rFonts w:ascii="Times New Roman" w:hAnsi="Times New Roman" w:cs="Times New Roman"/>
          <w:b/>
          <w:sz w:val="24"/>
          <w:szCs w:val="24"/>
        </w:rPr>
        <w:t>Krok 4.</w:t>
      </w:r>
      <w:r w:rsidR="00565C17">
        <w:rPr>
          <w:rFonts w:ascii="Times New Roman" w:hAnsi="Times New Roman" w:cs="Times New Roman"/>
          <w:sz w:val="24"/>
          <w:szCs w:val="24"/>
        </w:rPr>
        <w:t xml:space="preserve"> </w:t>
      </w:r>
      <w:r w:rsidR="00565C17" w:rsidRPr="00565C17">
        <w:rPr>
          <w:rFonts w:ascii="Times New Roman" w:hAnsi="Times New Roman" w:cs="Times New Roman"/>
          <w:sz w:val="24"/>
          <w:szCs w:val="24"/>
        </w:rPr>
        <w:t>W środku wklejamy mniejsze płatk</w:t>
      </w:r>
      <w:r w:rsidR="00C4487A">
        <w:rPr>
          <w:rFonts w:ascii="Times New Roman" w:hAnsi="Times New Roman" w:cs="Times New Roman"/>
          <w:sz w:val="24"/>
          <w:szCs w:val="24"/>
        </w:rPr>
        <w:t>i, a na końcu smarujemy środek l</w:t>
      </w:r>
      <w:r w:rsidR="00565C17" w:rsidRPr="00565C17">
        <w:rPr>
          <w:rFonts w:ascii="Times New Roman" w:hAnsi="Times New Roman" w:cs="Times New Roman"/>
          <w:sz w:val="24"/>
          <w:szCs w:val="24"/>
        </w:rPr>
        <w:t>il</w:t>
      </w:r>
      <w:r w:rsidR="00565C17">
        <w:rPr>
          <w:rFonts w:ascii="Times New Roman" w:hAnsi="Times New Roman" w:cs="Times New Roman"/>
          <w:sz w:val="24"/>
          <w:szCs w:val="24"/>
        </w:rPr>
        <w:t>i</w:t>
      </w:r>
      <w:r w:rsidR="00565C17" w:rsidRPr="00565C17">
        <w:rPr>
          <w:rFonts w:ascii="Times New Roman" w:hAnsi="Times New Roman" w:cs="Times New Roman"/>
          <w:sz w:val="24"/>
          <w:szCs w:val="24"/>
        </w:rPr>
        <w:t xml:space="preserve">i klejem i wklejamy żółte pręciki. </w:t>
      </w:r>
    </w:p>
    <w:p w:rsidR="00565C17" w:rsidRDefault="00565C17" w:rsidP="00565C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Efekt końcowy</w:t>
      </w:r>
    </w:p>
    <w:p w:rsidR="00565C17" w:rsidRPr="00565C17" w:rsidRDefault="00565C17" w:rsidP="00F2670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602706" cy="2647950"/>
            <wp:effectExtent l="19050" t="0" r="0" b="0"/>
            <wp:docPr id="16" name="Obraz 16" descr="praca plastyczna 3d lilia wod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aca plastyczna 3d lilia wodn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6446" t="2482" r="13719" b="9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410" cy="264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5C17" w:rsidRPr="00565C17" w:rsidSect="00322BAC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4A0" w:rsidRDefault="007674A0" w:rsidP="00565C17">
      <w:pPr>
        <w:spacing w:after="0" w:line="240" w:lineRule="auto"/>
      </w:pPr>
      <w:r>
        <w:separator/>
      </w:r>
    </w:p>
  </w:endnote>
  <w:endnote w:type="continuationSeparator" w:id="0">
    <w:p w:rsidR="007674A0" w:rsidRDefault="007674A0" w:rsidP="00565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4A0" w:rsidRDefault="007674A0" w:rsidP="00565C17">
      <w:pPr>
        <w:spacing w:after="0" w:line="240" w:lineRule="auto"/>
      </w:pPr>
      <w:r>
        <w:separator/>
      </w:r>
    </w:p>
  </w:footnote>
  <w:footnote w:type="continuationSeparator" w:id="0">
    <w:p w:rsidR="007674A0" w:rsidRDefault="007674A0" w:rsidP="00565C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C3CFB"/>
    <w:multiLevelType w:val="hybridMultilevel"/>
    <w:tmpl w:val="42E008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DE661F"/>
    <w:multiLevelType w:val="hybridMultilevel"/>
    <w:tmpl w:val="241A81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E87EEC"/>
    <w:multiLevelType w:val="hybridMultilevel"/>
    <w:tmpl w:val="ECB6A0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A3192E"/>
    <w:multiLevelType w:val="hybridMultilevel"/>
    <w:tmpl w:val="4DA084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0605C9"/>
    <w:multiLevelType w:val="hybridMultilevel"/>
    <w:tmpl w:val="22486D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100"/>
    <w:rsid w:val="00322BAC"/>
    <w:rsid w:val="003542E4"/>
    <w:rsid w:val="003554AA"/>
    <w:rsid w:val="0042645F"/>
    <w:rsid w:val="004370BF"/>
    <w:rsid w:val="00565C17"/>
    <w:rsid w:val="007674A0"/>
    <w:rsid w:val="007B411D"/>
    <w:rsid w:val="009201F8"/>
    <w:rsid w:val="0098633A"/>
    <w:rsid w:val="00A9354D"/>
    <w:rsid w:val="00C4487A"/>
    <w:rsid w:val="00CC581B"/>
    <w:rsid w:val="00D165B0"/>
    <w:rsid w:val="00E62100"/>
    <w:rsid w:val="00EA33F8"/>
    <w:rsid w:val="00F26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9354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93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54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A9354D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3542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565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65C17"/>
  </w:style>
  <w:style w:type="paragraph" w:styleId="Stopka">
    <w:name w:val="footer"/>
    <w:basedOn w:val="Normalny"/>
    <w:link w:val="StopkaZnak"/>
    <w:uiPriority w:val="99"/>
    <w:semiHidden/>
    <w:unhideWhenUsed/>
    <w:rsid w:val="00565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65C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9354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93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54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A9354D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3542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565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65C17"/>
  </w:style>
  <w:style w:type="paragraph" w:styleId="Stopka">
    <w:name w:val="footer"/>
    <w:basedOn w:val="Normalny"/>
    <w:link w:val="StopkaZnak"/>
    <w:uiPriority w:val="99"/>
    <w:semiHidden/>
    <w:unhideWhenUsed/>
    <w:rsid w:val="00565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65C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7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zz384I62s7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949842-4645-43D6-A4A7-BC3E961D9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286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Administrator</cp:lastModifiedBy>
  <cp:revision>2</cp:revision>
  <dcterms:created xsi:type="dcterms:W3CDTF">2020-05-18T11:00:00Z</dcterms:created>
  <dcterms:modified xsi:type="dcterms:W3CDTF">2020-05-18T11:00:00Z</dcterms:modified>
</cp:coreProperties>
</file>